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DAA60" w14:textId="5993F910" w:rsidR="000F414F" w:rsidRPr="00072735" w:rsidRDefault="00D92B7A" w:rsidP="00524F5E">
      <w:pPr>
        <w:pStyle w:val="Tijeloteksta"/>
        <w:suppressAutoHyphens/>
        <w:spacing w:line="288" w:lineRule="auto"/>
        <w:ind w:left="117"/>
        <w:jc w:val="left"/>
        <w:rPr>
          <w:rFonts w:ascii="Book Antiqua" w:hAnsi="Book Antiqua"/>
          <w:sz w:val="20"/>
        </w:rPr>
      </w:pPr>
      <w:r w:rsidRPr="00072735">
        <w:rPr>
          <w:rFonts w:ascii="Book Antiqua" w:hAnsi="Book Antiqua"/>
          <w:noProof/>
        </w:rPr>
        <w:drawing>
          <wp:anchor distT="0" distB="0" distL="0" distR="0" simplePos="0" relativeHeight="251655680" behindDoc="1" locked="0" layoutInCell="1" allowOverlap="1" wp14:anchorId="7FF135A4" wp14:editId="144045DC">
            <wp:simplePos x="0" y="0"/>
            <wp:positionH relativeFrom="page">
              <wp:posOffset>711200</wp:posOffset>
            </wp:positionH>
            <wp:positionV relativeFrom="paragraph">
              <wp:posOffset>-335997</wp:posOffset>
            </wp:positionV>
            <wp:extent cx="933640" cy="955738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640" cy="955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2735">
        <w:rPr>
          <w:rFonts w:ascii="Book Antiqua" w:hAnsi="Book Antiqua"/>
          <w:noProof/>
        </w:rPr>
        <w:drawing>
          <wp:anchor distT="0" distB="0" distL="114300" distR="114300" simplePos="0" relativeHeight="251656704" behindDoc="1" locked="0" layoutInCell="1" allowOverlap="1" wp14:anchorId="6DAACFB0" wp14:editId="641B8385">
            <wp:simplePos x="0" y="0"/>
            <wp:positionH relativeFrom="column">
              <wp:posOffset>4390526</wp:posOffset>
            </wp:positionH>
            <wp:positionV relativeFrom="paragraph">
              <wp:posOffset>-516321</wp:posOffset>
            </wp:positionV>
            <wp:extent cx="1571073" cy="1313346"/>
            <wp:effectExtent l="0" t="0" r="0" b="0"/>
            <wp:wrapNone/>
            <wp:docPr id="5" name="Slik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073" cy="131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E478BB" w14:textId="1A80DA71" w:rsidR="00D43B3A" w:rsidRPr="00072735" w:rsidRDefault="00D43B3A" w:rsidP="00524F5E">
      <w:pPr>
        <w:pStyle w:val="Tijeloteksta"/>
        <w:suppressAutoHyphens/>
        <w:spacing w:line="288" w:lineRule="auto"/>
        <w:ind w:left="117"/>
        <w:jc w:val="left"/>
        <w:rPr>
          <w:rFonts w:ascii="Book Antiqua" w:hAnsi="Book Antiqua"/>
          <w:sz w:val="20"/>
        </w:rPr>
      </w:pPr>
    </w:p>
    <w:p w14:paraId="2E65551C" w14:textId="5C721DBB" w:rsidR="00D43B3A" w:rsidRPr="00072735" w:rsidRDefault="00D43B3A" w:rsidP="00524F5E">
      <w:pPr>
        <w:pStyle w:val="Tijeloteksta"/>
        <w:suppressAutoHyphens/>
        <w:spacing w:line="288" w:lineRule="auto"/>
        <w:ind w:left="117"/>
        <w:jc w:val="left"/>
        <w:rPr>
          <w:rFonts w:ascii="Book Antiqua" w:hAnsi="Book Antiqua"/>
          <w:sz w:val="20"/>
        </w:rPr>
      </w:pPr>
    </w:p>
    <w:p w14:paraId="0F0A30F6" w14:textId="77777777" w:rsidR="00D92B7A" w:rsidRPr="00072735" w:rsidRDefault="00D92B7A" w:rsidP="00524F5E">
      <w:pPr>
        <w:pStyle w:val="Naslov"/>
        <w:suppressAutoHyphens/>
        <w:spacing w:before="86" w:line="288" w:lineRule="auto"/>
        <w:ind w:left="3261"/>
        <w:rPr>
          <w:rFonts w:ascii="Book Antiqua" w:hAnsi="Book Antiqua"/>
        </w:rPr>
      </w:pPr>
    </w:p>
    <w:p w14:paraId="13B5594A" w14:textId="2CB7FA3E" w:rsidR="00D43B3A" w:rsidRPr="0051768C" w:rsidRDefault="00D43B3A" w:rsidP="00524F5E">
      <w:pPr>
        <w:pStyle w:val="Naslov"/>
        <w:suppressAutoHyphens/>
        <w:spacing w:before="86" w:line="288" w:lineRule="auto"/>
        <w:ind w:left="0" w:right="59"/>
        <w:rPr>
          <w:rFonts w:ascii="Book Antiqua" w:hAnsi="Book Antiqua"/>
          <w:b w:val="0"/>
          <w:bCs w:val="0"/>
          <w:smallCaps/>
        </w:rPr>
      </w:pPr>
      <w:r w:rsidRPr="0051768C">
        <w:rPr>
          <w:rFonts w:ascii="Book Antiqua" w:hAnsi="Book Antiqua"/>
          <w:b w:val="0"/>
          <w:bCs w:val="0"/>
          <w:smallCaps/>
        </w:rPr>
        <w:t xml:space="preserve">Generalno </w:t>
      </w:r>
      <w:r w:rsidR="00D92B7A" w:rsidRPr="0051768C">
        <w:rPr>
          <w:rFonts w:ascii="Book Antiqua" w:hAnsi="Book Antiqua"/>
          <w:b w:val="0"/>
          <w:bCs w:val="0"/>
          <w:smallCaps/>
        </w:rPr>
        <w:t>t</w:t>
      </w:r>
      <w:r w:rsidRPr="0051768C">
        <w:rPr>
          <w:rFonts w:ascii="Book Antiqua" w:hAnsi="Book Antiqua"/>
          <w:b w:val="0"/>
          <w:bCs w:val="0"/>
          <w:smallCaps/>
        </w:rPr>
        <w:t>ajništvo</w:t>
      </w:r>
      <w:r w:rsidR="00D92B7A" w:rsidRPr="0051768C">
        <w:rPr>
          <w:rFonts w:ascii="Book Antiqua" w:hAnsi="Book Antiqua"/>
          <w:b w:val="0"/>
          <w:bCs w:val="0"/>
          <w:smallCaps/>
        </w:rPr>
        <w:t xml:space="preserve"> </w:t>
      </w:r>
      <w:r w:rsidRPr="0051768C">
        <w:rPr>
          <w:rFonts w:ascii="Book Antiqua" w:hAnsi="Book Antiqua"/>
          <w:b w:val="0"/>
          <w:bCs w:val="0"/>
          <w:smallCaps/>
        </w:rPr>
        <w:t xml:space="preserve">Biskupske sinode </w:t>
      </w:r>
    </w:p>
    <w:p w14:paraId="20D8B7F2" w14:textId="77777777" w:rsidR="00D43B3A" w:rsidRPr="00072735" w:rsidRDefault="00D43B3A" w:rsidP="00524F5E">
      <w:pPr>
        <w:pStyle w:val="Tijeloteksta"/>
        <w:suppressAutoHyphens/>
        <w:spacing w:line="288" w:lineRule="auto"/>
        <w:ind w:left="117"/>
        <w:jc w:val="left"/>
        <w:rPr>
          <w:rFonts w:ascii="Book Antiqua" w:hAnsi="Book Antiqua"/>
          <w:sz w:val="20"/>
        </w:rPr>
      </w:pPr>
    </w:p>
    <w:p w14:paraId="338E2A40" w14:textId="3F0CA21C" w:rsidR="000F414F" w:rsidRPr="00072735" w:rsidRDefault="000F414F" w:rsidP="00524F5E">
      <w:pPr>
        <w:pStyle w:val="Tijeloteksta"/>
        <w:suppressAutoHyphens/>
        <w:spacing w:before="9" w:line="288" w:lineRule="auto"/>
        <w:jc w:val="left"/>
        <w:rPr>
          <w:rFonts w:ascii="Book Antiqua" w:hAnsi="Book Antiqua"/>
          <w:sz w:val="10"/>
        </w:rPr>
      </w:pPr>
    </w:p>
    <w:p w14:paraId="1939C72C" w14:textId="77777777" w:rsidR="0051768C" w:rsidRPr="0051768C" w:rsidRDefault="0051768C" w:rsidP="00524F5E">
      <w:pPr>
        <w:pStyle w:val="Tijeloteksta"/>
        <w:tabs>
          <w:tab w:val="left" w:pos="8931"/>
        </w:tabs>
        <w:suppressAutoHyphens/>
        <w:spacing w:line="288" w:lineRule="auto"/>
        <w:jc w:val="center"/>
        <w:rPr>
          <w:rFonts w:ascii="Book Antiqua" w:hAnsi="Book Antiqua"/>
          <w:b/>
          <w:color w:val="FF0000"/>
          <w:sz w:val="22"/>
          <w:szCs w:val="12"/>
        </w:rPr>
      </w:pPr>
    </w:p>
    <w:p w14:paraId="4049FD9F" w14:textId="00C4CEAF" w:rsidR="00716C0A" w:rsidRPr="00072735" w:rsidRDefault="00716C0A" w:rsidP="00524F5E">
      <w:pPr>
        <w:pStyle w:val="Tijeloteksta"/>
        <w:tabs>
          <w:tab w:val="left" w:pos="8931"/>
        </w:tabs>
        <w:suppressAutoHyphens/>
        <w:spacing w:line="288" w:lineRule="auto"/>
        <w:jc w:val="center"/>
        <w:rPr>
          <w:rFonts w:ascii="Book Antiqua" w:hAnsi="Book Antiqua"/>
          <w:b/>
          <w:color w:val="FF0000"/>
          <w:sz w:val="32"/>
          <w:szCs w:val="22"/>
        </w:rPr>
      </w:pPr>
      <w:r w:rsidRPr="00072735">
        <w:rPr>
          <w:rFonts w:ascii="Book Antiqua" w:hAnsi="Book Antiqua"/>
          <w:b/>
          <w:color w:val="FF0000"/>
          <w:sz w:val="32"/>
          <w:szCs w:val="22"/>
        </w:rPr>
        <w:t xml:space="preserve">Prijedlozi za liturgijsko slavlje </w:t>
      </w:r>
      <w:r w:rsidR="007B2C98" w:rsidRPr="00072735">
        <w:rPr>
          <w:rFonts w:ascii="Book Antiqua" w:hAnsi="Book Antiqua"/>
          <w:b/>
          <w:color w:val="FF0000"/>
          <w:sz w:val="32"/>
          <w:szCs w:val="22"/>
        </w:rPr>
        <w:br/>
      </w:r>
      <w:r w:rsidRPr="00072735">
        <w:rPr>
          <w:rFonts w:ascii="Book Antiqua" w:hAnsi="Book Antiqua"/>
          <w:b/>
          <w:color w:val="FF0000"/>
          <w:sz w:val="32"/>
          <w:szCs w:val="22"/>
        </w:rPr>
        <w:t>otvaranja Sinode u mjesnim Crkvama</w:t>
      </w:r>
    </w:p>
    <w:p w14:paraId="3BEEB3C8" w14:textId="16E74F36" w:rsidR="00DF5716" w:rsidRPr="00072735" w:rsidRDefault="0056513C" w:rsidP="00524F5E">
      <w:pPr>
        <w:pStyle w:val="Tijeloteksta"/>
        <w:suppressAutoHyphens/>
        <w:spacing w:line="288" w:lineRule="auto"/>
        <w:jc w:val="center"/>
        <w:rPr>
          <w:rFonts w:ascii="Book Antiqua" w:hAnsi="Book Antiqua"/>
          <w:bCs/>
          <w:color w:val="FF0000"/>
          <w:sz w:val="20"/>
        </w:rPr>
      </w:pPr>
      <w:r w:rsidRPr="00072735">
        <w:rPr>
          <w:rFonts w:ascii="Book Antiqua" w:hAnsi="Book Antiqua"/>
          <w:bCs/>
          <w:color w:val="FF0000"/>
          <w:sz w:val="32"/>
          <w:szCs w:val="22"/>
        </w:rPr>
        <w:t>n</w:t>
      </w:r>
      <w:r w:rsidR="00716C0A" w:rsidRPr="00072735">
        <w:rPr>
          <w:rFonts w:ascii="Book Antiqua" w:hAnsi="Book Antiqua"/>
          <w:bCs/>
          <w:color w:val="FF0000"/>
          <w:sz w:val="32"/>
          <w:szCs w:val="22"/>
        </w:rPr>
        <w:t>edjelj</w:t>
      </w:r>
      <w:r w:rsidRPr="00072735">
        <w:rPr>
          <w:rFonts w:ascii="Book Antiqua" w:hAnsi="Book Antiqua"/>
          <w:bCs/>
          <w:color w:val="FF0000"/>
          <w:sz w:val="32"/>
          <w:szCs w:val="22"/>
        </w:rPr>
        <w:t>a</w:t>
      </w:r>
      <w:r w:rsidR="00716C0A" w:rsidRPr="00072735">
        <w:rPr>
          <w:rFonts w:ascii="Book Antiqua" w:hAnsi="Book Antiqua"/>
          <w:bCs/>
          <w:color w:val="FF0000"/>
          <w:sz w:val="32"/>
          <w:szCs w:val="22"/>
        </w:rPr>
        <w:t>, 17. listopada 2021</w:t>
      </w:r>
      <w:r w:rsidRPr="00072735">
        <w:rPr>
          <w:rFonts w:ascii="Book Antiqua" w:hAnsi="Book Antiqua"/>
          <w:bCs/>
          <w:color w:val="FF0000"/>
          <w:sz w:val="32"/>
          <w:szCs w:val="22"/>
        </w:rPr>
        <w:t>.</w:t>
      </w:r>
    </w:p>
    <w:p w14:paraId="4F73E542" w14:textId="77777777" w:rsidR="00DF5716" w:rsidRPr="00072735" w:rsidRDefault="00DF5716" w:rsidP="00524F5E">
      <w:pPr>
        <w:pStyle w:val="Tijeloteksta"/>
        <w:suppressAutoHyphens/>
        <w:spacing w:line="288" w:lineRule="auto"/>
        <w:rPr>
          <w:rFonts w:ascii="Book Antiqua" w:hAnsi="Book Antiqua"/>
          <w:b/>
          <w:sz w:val="20"/>
        </w:rPr>
      </w:pPr>
    </w:p>
    <w:p w14:paraId="2C2EFA82" w14:textId="08EBCF5F" w:rsidR="00DF5716" w:rsidRPr="00072735" w:rsidRDefault="00DF5716" w:rsidP="00524F5E">
      <w:pPr>
        <w:pStyle w:val="Tijeloteksta"/>
        <w:suppressAutoHyphens/>
        <w:spacing w:line="288" w:lineRule="auto"/>
        <w:rPr>
          <w:rFonts w:ascii="Book Antiqua" w:hAnsi="Book Antiqua"/>
          <w:b/>
          <w:sz w:val="20"/>
        </w:rPr>
      </w:pPr>
    </w:p>
    <w:p w14:paraId="03F7EBF6" w14:textId="77777777" w:rsidR="007B2C98" w:rsidRPr="00072735" w:rsidRDefault="007B2C98" w:rsidP="00524F5E">
      <w:pPr>
        <w:suppressAutoHyphens/>
        <w:spacing w:line="288" w:lineRule="auto"/>
        <w:ind w:right="398"/>
        <w:jc w:val="both"/>
        <w:rPr>
          <w:rFonts w:ascii="Book Antiqua" w:hAnsi="Book Antiqua"/>
          <w:sz w:val="24"/>
        </w:rPr>
      </w:pPr>
    </w:p>
    <w:p w14:paraId="7AE472CE" w14:textId="2EEAC73E" w:rsidR="00BC3AC4" w:rsidRPr="00072735" w:rsidRDefault="00BC3AC4" w:rsidP="00524F5E">
      <w:pPr>
        <w:suppressAutoHyphens/>
        <w:spacing w:line="288" w:lineRule="auto"/>
        <w:ind w:right="398"/>
        <w:jc w:val="both"/>
        <w:rPr>
          <w:rFonts w:ascii="Book Antiqua" w:hAnsi="Book Antiqua"/>
          <w:sz w:val="24"/>
        </w:rPr>
      </w:pPr>
      <w:r w:rsidRPr="00072735">
        <w:rPr>
          <w:rFonts w:ascii="Book Antiqua" w:hAnsi="Book Antiqua"/>
          <w:sz w:val="24"/>
        </w:rPr>
        <w:t xml:space="preserve">Sinoda se 17. listopada može otvoriti slavljem euharistije, ili i na drugi način: </w:t>
      </w:r>
      <w:r w:rsidR="00F9288D">
        <w:rPr>
          <w:rFonts w:ascii="Book Antiqua" w:hAnsi="Book Antiqua"/>
          <w:sz w:val="24"/>
        </w:rPr>
        <w:t>l</w:t>
      </w:r>
      <w:r w:rsidRPr="00072735">
        <w:rPr>
          <w:rFonts w:ascii="Book Antiqua" w:hAnsi="Book Antiqua"/>
          <w:sz w:val="24"/>
        </w:rPr>
        <w:t>iturgijom riječi, hodočašćem, molitvenim susretom itd. U ovom prilogu nalaze se:</w:t>
      </w:r>
    </w:p>
    <w:p w14:paraId="3226C4CB" w14:textId="5FF44210" w:rsidR="00BC3AC4" w:rsidRPr="00072735" w:rsidRDefault="00F9288D" w:rsidP="00524F5E">
      <w:pPr>
        <w:numPr>
          <w:ilvl w:val="0"/>
          <w:numId w:val="9"/>
        </w:numPr>
        <w:suppressAutoHyphens/>
        <w:spacing w:line="288" w:lineRule="auto"/>
        <w:ind w:left="851" w:hanging="284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</w:t>
      </w:r>
      <w:r w:rsidR="00BC3AC4" w:rsidRPr="00072735">
        <w:rPr>
          <w:rFonts w:ascii="Book Antiqua" w:hAnsi="Book Antiqua"/>
          <w:sz w:val="24"/>
        </w:rPr>
        <w:t>iljevi liturgijskoga slavlja za otvaranje biskupijske etape Sinode;</w:t>
      </w:r>
    </w:p>
    <w:p w14:paraId="145868BB" w14:textId="1F712BFA" w:rsidR="00BC3AC4" w:rsidRPr="00072735" w:rsidRDefault="00F9288D" w:rsidP="00524F5E">
      <w:pPr>
        <w:numPr>
          <w:ilvl w:val="0"/>
          <w:numId w:val="9"/>
        </w:numPr>
        <w:suppressAutoHyphens/>
        <w:spacing w:line="288" w:lineRule="auto"/>
        <w:ind w:left="851" w:hanging="284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i</w:t>
      </w:r>
      <w:r w:rsidR="00BC3AC4" w:rsidRPr="00072735">
        <w:rPr>
          <w:rFonts w:ascii="Book Antiqua" w:hAnsi="Book Antiqua"/>
          <w:sz w:val="24"/>
        </w:rPr>
        <w:t>deje i prijedlozi za slavlje otvaranja;</w:t>
      </w:r>
    </w:p>
    <w:p w14:paraId="1EB67E44" w14:textId="6F79864A" w:rsidR="00BC3AC4" w:rsidRPr="00072735" w:rsidRDefault="00F9288D" w:rsidP="00524F5E">
      <w:pPr>
        <w:numPr>
          <w:ilvl w:val="0"/>
          <w:numId w:val="9"/>
        </w:numPr>
        <w:suppressAutoHyphens/>
        <w:spacing w:line="288" w:lineRule="auto"/>
        <w:ind w:left="851" w:hanging="284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m</w:t>
      </w:r>
      <w:r w:rsidR="00BC3AC4" w:rsidRPr="00072735">
        <w:rPr>
          <w:rFonts w:ascii="Book Antiqua" w:hAnsi="Book Antiqua"/>
          <w:sz w:val="24"/>
        </w:rPr>
        <w:t xml:space="preserve">olitva </w:t>
      </w:r>
      <w:r>
        <w:rPr>
          <w:rFonts w:ascii="Book Antiqua" w:hAnsi="Book Antiqua"/>
          <w:sz w:val="24"/>
        </w:rPr>
        <w:t xml:space="preserve">za </w:t>
      </w:r>
      <w:r w:rsidR="00BC3AC4" w:rsidRPr="00072735">
        <w:rPr>
          <w:rFonts w:ascii="Book Antiqua" w:hAnsi="Book Antiqua"/>
          <w:sz w:val="24"/>
        </w:rPr>
        <w:t>Sinod</w:t>
      </w:r>
      <w:r>
        <w:rPr>
          <w:rFonts w:ascii="Book Antiqua" w:hAnsi="Book Antiqua"/>
          <w:sz w:val="24"/>
        </w:rPr>
        <w:t>u</w:t>
      </w:r>
      <w:r w:rsidR="00BC3AC4" w:rsidRPr="00072735">
        <w:rPr>
          <w:rFonts w:ascii="Book Antiqua" w:hAnsi="Book Antiqua"/>
          <w:sz w:val="24"/>
        </w:rPr>
        <w:t xml:space="preserve">: </w:t>
      </w:r>
      <w:r w:rsidR="00BC3AC4" w:rsidRPr="00072735">
        <w:rPr>
          <w:rFonts w:ascii="Book Antiqua" w:hAnsi="Book Antiqua"/>
          <w:i/>
          <w:iCs/>
          <w:sz w:val="24"/>
        </w:rPr>
        <w:t>Stojim pred tobom, Duše</w:t>
      </w:r>
      <w:r w:rsidR="00BC3AC4" w:rsidRPr="00072735">
        <w:rPr>
          <w:rFonts w:ascii="Book Antiqua" w:hAnsi="Book Antiqua"/>
          <w:sz w:val="24"/>
        </w:rPr>
        <w:t xml:space="preserve"> </w:t>
      </w:r>
      <w:r w:rsidR="00BC3AC4" w:rsidRPr="00072735">
        <w:rPr>
          <w:rFonts w:ascii="Book Antiqua" w:hAnsi="Book Antiqua"/>
          <w:i/>
          <w:iCs/>
          <w:sz w:val="24"/>
        </w:rPr>
        <w:t>Sveti (</w:t>
      </w:r>
      <w:proofErr w:type="spellStart"/>
      <w:r w:rsidR="00BC3AC4" w:rsidRPr="00072735">
        <w:rPr>
          <w:rFonts w:ascii="Book Antiqua" w:hAnsi="Book Antiqua"/>
          <w:i/>
          <w:iCs/>
          <w:sz w:val="24"/>
        </w:rPr>
        <w:t>Adsumus</w:t>
      </w:r>
      <w:proofErr w:type="spellEnd"/>
      <w:r w:rsidR="00BC3AC4" w:rsidRPr="00072735">
        <w:rPr>
          <w:rFonts w:ascii="Book Antiqua" w:hAnsi="Book Antiqua"/>
          <w:i/>
          <w:iCs/>
          <w:sz w:val="24"/>
        </w:rPr>
        <w:t xml:space="preserve"> </w:t>
      </w:r>
      <w:proofErr w:type="spellStart"/>
      <w:r w:rsidR="00BC3AC4" w:rsidRPr="00072735">
        <w:rPr>
          <w:rFonts w:ascii="Book Antiqua" w:hAnsi="Book Antiqua"/>
          <w:i/>
          <w:iCs/>
          <w:sz w:val="24"/>
        </w:rPr>
        <w:t>Sancte</w:t>
      </w:r>
      <w:proofErr w:type="spellEnd"/>
      <w:r w:rsidR="00BC3AC4" w:rsidRPr="00072735">
        <w:rPr>
          <w:rFonts w:ascii="Book Antiqua" w:hAnsi="Book Antiqua"/>
          <w:i/>
          <w:iCs/>
          <w:sz w:val="24"/>
        </w:rPr>
        <w:t xml:space="preserve"> </w:t>
      </w:r>
      <w:proofErr w:type="spellStart"/>
      <w:r w:rsidR="00BC3AC4" w:rsidRPr="00072735">
        <w:rPr>
          <w:rFonts w:ascii="Book Antiqua" w:hAnsi="Book Antiqua"/>
          <w:i/>
          <w:iCs/>
          <w:sz w:val="24"/>
        </w:rPr>
        <w:t>Spiritus</w:t>
      </w:r>
      <w:proofErr w:type="spellEnd"/>
      <w:r w:rsidR="00BC3AC4" w:rsidRPr="00072735">
        <w:rPr>
          <w:rFonts w:ascii="Book Antiqua" w:hAnsi="Book Antiqua"/>
          <w:i/>
          <w:iCs/>
          <w:sz w:val="24"/>
        </w:rPr>
        <w:t>)</w:t>
      </w:r>
      <w:r w:rsidR="00BC3AC4" w:rsidRPr="00072735">
        <w:rPr>
          <w:rFonts w:ascii="Book Antiqua" w:hAnsi="Book Antiqua"/>
          <w:sz w:val="24"/>
        </w:rPr>
        <w:t>;</w:t>
      </w:r>
    </w:p>
    <w:p w14:paraId="5A16B03F" w14:textId="3C4B28EB" w:rsidR="00BC3AC4" w:rsidRPr="00072735" w:rsidRDefault="00F9288D" w:rsidP="00524F5E">
      <w:pPr>
        <w:numPr>
          <w:ilvl w:val="0"/>
          <w:numId w:val="9"/>
        </w:numPr>
        <w:suppressAutoHyphens/>
        <w:spacing w:line="288" w:lineRule="auto"/>
        <w:ind w:left="851" w:hanging="284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</w:t>
      </w:r>
      <w:r w:rsidR="00BC3AC4" w:rsidRPr="00072735">
        <w:rPr>
          <w:rFonts w:ascii="Book Antiqua" w:hAnsi="Book Antiqua"/>
          <w:sz w:val="24"/>
        </w:rPr>
        <w:t>rijedlog za odabir misnih obrazaca za slavlje otvaranja;</w:t>
      </w:r>
    </w:p>
    <w:p w14:paraId="33744DE9" w14:textId="65A03F2E" w:rsidR="00BC3AC4" w:rsidRPr="00072735" w:rsidRDefault="00F9288D" w:rsidP="00524F5E">
      <w:pPr>
        <w:numPr>
          <w:ilvl w:val="0"/>
          <w:numId w:val="9"/>
        </w:numPr>
        <w:suppressAutoHyphens/>
        <w:spacing w:line="288" w:lineRule="auto"/>
        <w:ind w:left="851" w:hanging="284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</w:t>
      </w:r>
      <w:r w:rsidR="00BC3AC4" w:rsidRPr="00072735">
        <w:rPr>
          <w:rFonts w:ascii="Book Antiqua" w:hAnsi="Book Antiqua"/>
          <w:sz w:val="24"/>
        </w:rPr>
        <w:t xml:space="preserve">redložak </w:t>
      </w:r>
      <w:r>
        <w:rPr>
          <w:rFonts w:ascii="Book Antiqua" w:hAnsi="Book Antiqua"/>
          <w:sz w:val="24"/>
        </w:rPr>
        <w:t>za l</w:t>
      </w:r>
      <w:r w:rsidR="00BC3AC4" w:rsidRPr="00072735">
        <w:rPr>
          <w:rFonts w:ascii="Book Antiqua" w:hAnsi="Book Antiqua"/>
          <w:sz w:val="24"/>
        </w:rPr>
        <w:t>iturgij</w:t>
      </w:r>
      <w:r>
        <w:rPr>
          <w:rFonts w:ascii="Book Antiqua" w:hAnsi="Book Antiqua"/>
          <w:sz w:val="24"/>
        </w:rPr>
        <w:t>u</w:t>
      </w:r>
      <w:r w:rsidR="00BC3AC4" w:rsidRPr="00072735">
        <w:rPr>
          <w:rFonts w:ascii="Book Antiqua" w:hAnsi="Book Antiqua"/>
          <w:sz w:val="24"/>
        </w:rPr>
        <w:t xml:space="preserve"> riječi;</w:t>
      </w:r>
    </w:p>
    <w:p w14:paraId="0FDDA223" w14:textId="19108686" w:rsidR="00BC3AC4" w:rsidRPr="00072735" w:rsidRDefault="00F9288D" w:rsidP="00524F5E">
      <w:pPr>
        <w:numPr>
          <w:ilvl w:val="0"/>
          <w:numId w:val="9"/>
        </w:numPr>
        <w:suppressAutoHyphens/>
        <w:spacing w:line="288" w:lineRule="auto"/>
        <w:ind w:left="851" w:hanging="284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</w:t>
      </w:r>
      <w:r w:rsidR="00BC3AC4" w:rsidRPr="00072735">
        <w:rPr>
          <w:rFonts w:ascii="Book Antiqua" w:hAnsi="Book Antiqua"/>
          <w:sz w:val="24"/>
        </w:rPr>
        <w:t xml:space="preserve">rijedlog procesije u </w:t>
      </w:r>
      <w:r>
        <w:rPr>
          <w:rFonts w:ascii="Book Antiqua" w:hAnsi="Book Antiqua"/>
          <w:sz w:val="24"/>
        </w:rPr>
        <w:t>sklop</w:t>
      </w:r>
      <w:r w:rsidR="00BC3AC4" w:rsidRPr="00072735">
        <w:rPr>
          <w:rFonts w:ascii="Book Antiqua" w:hAnsi="Book Antiqua"/>
          <w:sz w:val="24"/>
        </w:rPr>
        <w:t>u liturgijskoga slavlja i/ili hodočašća;</w:t>
      </w:r>
    </w:p>
    <w:p w14:paraId="44A1DEEC" w14:textId="04AFB7C0" w:rsidR="00BC3AC4" w:rsidRPr="00072735" w:rsidRDefault="00F9288D" w:rsidP="00524F5E">
      <w:pPr>
        <w:numPr>
          <w:ilvl w:val="0"/>
          <w:numId w:val="9"/>
        </w:numPr>
        <w:suppressAutoHyphens/>
        <w:spacing w:line="288" w:lineRule="auto"/>
        <w:ind w:left="851" w:hanging="284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</w:t>
      </w:r>
      <w:r w:rsidR="00BC3AC4" w:rsidRPr="00072735">
        <w:rPr>
          <w:rFonts w:ascii="Book Antiqua" w:hAnsi="Book Antiqua"/>
          <w:sz w:val="24"/>
        </w:rPr>
        <w:t xml:space="preserve">rugi prijedlozi za </w:t>
      </w:r>
      <w:r>
        <w:rPr>
          <w:rFonts w:ascii="Book Antiqua" w:hAnsi="Book Antiqua"/>
          <w:sz w:val="24"/>
        </w:rPr>
        <w:t>m</w:t>
      </w:r>
      <w:r w:rsidR="00BC3AC4" w:rsidRPr="00072735">
        <w:rPr>
          <w:rFonts w:ascii="Book Antiqua" w:hAnsi="Book Antiqua"/>
          <w:sz w:val="24"/>
        </w:rPr>
        <w:t>olitvu vjernika;</w:t>
      </w:r>
    </w:p>
    <w:p w14:paraId="10F1E525" w14:textId="112E5241" w:rsidR="00BC3AC4" w:rsidRPr="00072735" w:rsidRDefault="00F9288D" w:rsidP="00524F5E">
      <w:pPr>
        <w:numPr>
          <w:ilvl w:val="0"/>
          <w:numId w:val="9"/>
        </w:numPr>
        <w:suppressAutoHyphens/>
        <w:spacing w:line="288" w:lineRule="auto"/>
        <w:ind w:left="851" w:hanging="284"/>
        <w:jc w:val="both"/>
        <w:rPr>
          <w:rFonts w:ascii="Book Antiqua" w:hAnsi="Book Antiqua"/>
          <w:sz w:val="24"/>
        </w:rPr>
      </w:pPr>
      <w:bookmarkStart w:id="0" w:name="_Hlk83586967"/>
      <w:r>
        <w:rPr>
          <w:rFonts w:ascii="Book Antiqua" w:hAnsi="Book Antiqua"/>
          <w:sz w:val="24"/>
        </w:rPr>
        <w:t>p</w:t>
      </w:r>
      <w:r w:rsidR="00BC3AC4" w:rsidRPr="00072735">
        <w:rPr>
          <w:rFonts w:ascii="Book Antiqua" w:hAnsi="Book Antiqua"/>
          <w:sz w:val="24"/>
        </w:rPr>
        <w:t>rijedlog blagoslova</w:t>
      </w:r>
      <w:bookmarkEnd w:id="0"/>
      <w:r w:rsidR="00BC3AC4" w:rsidRPr="00072735">
        <w:rPr>
          <w:rFonts w:ascii="Book Antiqua" w:hAnsi="Book Antiqua"/>
          <w:sz w:val="24"/>
        </w:rPr>
        <w:t>.</w:t>
      </w:r>
    </w:p>
    <w:p w14:paraId="214D056D" w14:textId="0F24E49B" w:rsidR="00DF5716" w:rsidRPr="00072735" w:rsidRDefault="00DF5716" w:rsidP="00524F5E">
      <w:pPr>
        <w:pStyle w:val="Tijeloteksta"/>
        <w:suppressAutoHyphens/>
        <w:spacing w:before="6" w:line="288" w:lineRule="auto"/>
        <w:rPr>
          <w:rFonts w:ascii="Book Antiqua" w:hAnsi="Book Antiqua"/>
          <w:b/>
          <w:sz w:val="11"/>
        </w:rPr>
      </w:pPr>
    </w:p>
    <w:p w14:paraId="2332E247" w14:textId="6B44B61B" w:rsidR="007B2C98" w:rsidRPr="00072735" w:rsidRDefault="007B2C98" w:rsidP="00524F5E">
      <w:pPr>
        <w:suppressAutoHyphens/>
        <w:rPr>
          <w:b/>
          <w:color w:val="C00000"/>
          <w:sz w:val="24"/>
        </w:rPr>
      </w:pPr>
      <w:bookmarkStart w:id="1" w:name="1._The_Objectives_of_the_Liturgical_Cele"/>
      <w:bookmarkEnd w:id="1"/>
    </w:p>
    <w:p w14:paraId="2D2C0C4C" w14:textId="7C92B4E6" w:rsidR="004909A2" w:rsidRPr="00006BF2" w:rsidRDefault="004909A2" w:rsidP="00524F5E">
      <w:pPr>
        <w:suppressAutoHyphens/>
        <w:spacing w:after="240" w:line="288" w:lineRule="auto"/>
        <w:ind w:left="357" w:hanging="357"/>
        <w:rPr>
          <w:rFonts w:ascii="Book Antiqua" w:hAnsi="Book Antiqua"/>
          <w:b/>
          <w:color w:val="FF0000"/>
          <w:sz w:val="26"/>
          <w:szCs w:val="26"/>
        </w:rPr>
      </w:pPr>
      <w:r w:rsidRPr="00006BF2">
        <w:rPr>
          <w:rFonts w:ascii="Book Antiqua" w:hAnsi="Book Antiqua"/>
          <w:b/>
          <w:color w:val="FF0000"/>
          <w:sz w:val="26"/>
          <w:szCs w:val="26"/>
        </w:rPr>
        <w:t>1.</w:t>
      </w:r>
      <w:r w:rsidRPr="00006BF2">
        <w:rPr>
          <w:rFonts w:ascii="Book Antiqua" w:hAnsi="Book Antiqua"/>
          <w:b/>
          <w:color w:val="FF0000"/>
          <w:spacing w:val="1"/>
          <w:sz w:val="26"/>
          <w:szCs w:val="26"/>
        </w:rPr>
        <w:t xml:space="preserve"> </w:t>
      </w:r>
      <w:r w:rsidR="007B2C98" w:rsidRPr="00006BF2">
        <w:rPr>
          <w:rFonts w:ascii="Book Antiqua" w:hAnsi="Book Antiqua"/>
          <w:b/>
          <w:color w:val="FF0000"/>
          <w:spacing w:val="1"/>
          <w:sz w:val="26"/>
          <w:szCs w:val="26"/>
        </w:rPr>
        <w:t xml:space="preserve"> </w:t>
      </w:r>
      <w:r w:rsidRPr="00006BF2">
        <w:rPr>
          <w:rFonts w:ascii="Book Antiqua" w:hAnsi="Book Antiqua"/>
          <w:b/>
          <w:color w:val="FF0000"/>
          <w:sz w:val="26"/>
          <w:szCs w:val="26"/>
        </w:rPr>
        <w:t>Ciljevi liturgijskoga slavlja za otvaranje biskupijske etape Sinode</w:t>
      </w:r>
    </w:p>
    <w:p w14:paraId="3A3A9D39" w14:textId="20B28209" w:rsidR="004909A2" w:rsidRPr="00072735" w:rsidRDefault="004909A2" w:rsidP="00524F5E">
      <w:pPr>
        <w:numPr>
          <w:ilvl w:val="0"/>
          <w:numId w:val="8"/>
        </w:numPr>
        <w:suppressAutoHyphens/>
        <w:spacing w:line="288" w:lineRule="auto"/>
        <w:ind w:left="851" w:hanging="284"/>
        <w:jc w:val="both"/>
        <w:rPr>
          <w:rFonts w:ascii="Book Antiqua" w:hAnsi="Book Antiqua"/>
          <w:sz w:val="24"/>
        </w:rPr>
      </w:pPr>
      <w:r w:rsidRPr="00072735">
        <w:rPr>
          <w:rFonts w:ascii="Book Antiqua" w:hAnsi="Book Antiqua"/>
          <w:sz w:val="24"/>
        </w:rPr>
        <w:t xml:space="preserve">Usredotočiti se na </w:t>
      </w:r>
      <w:r w:rsidRPr="00072735">
        <w:rPr>
          <w:rFonts w:ascii="Book Antiqua" w:hAnsi="Book Antiqua"/>
          <w:b/>
          <w:sz w:val="24"/>
        </w:rPr>
        <w:t xml:space="preserve">Božju </w:t>
      </w:r>
      <w:r w:rsidR="0001498E">
        <w:rPr>
          <w:rFonts w:ascii="Book Antiqua" w:hAnsi="Book Antiqua"/>
          <w:b/>
          <w:sz w:val="24"/>
        </w:rPr>
        <w:t>r</w:t>
      </w:r>
      <w:r w:rsidRPr="00072735">
        <w:rPr>
          <w:rFonts w:ascii="Book Antiqua" w:hAnsi="Book Antiqua"/>
          <w:b/>
          <w:sz w:val="24"/>
        </w:rPr>
        <w:t>iječ</w:t>
      </w:r>
      <w:r w:rsidRPr="00072735">
        <w:rPr>
          <w:rFonts w:ascii="Book Antiqua" w:hAnsi="Book Antiqua"/>
          <w:sz w:val="24"/>
        </w:rPr>
        <w:t xml:space="preserve"> i </w:t>
      </w:r>
      <w:r w:rsidRPr="00072735">
        <w:rPr>
          <w:rFonts w:ascii="Book Antiqua" w:hAnsi="Book Antiqua"/>
          <w:b/>
          <w:sz w:val="24"/>
        </w:rPr>
        <w:t xml:space="preserve">svečano </w:t>
      </w:r>
      <w:r w:rsidR="00070BCD" w:rsidRPr="00524F5E">
        <w:rPr>
          <w:rFonts w:ascii="Book Antiqua" w:hAnsi="Book Antiqua"/>
          <w:b/>
          <w:sz w:val="24"/>
        </w:rPr>
        <w:t>izložiti</w:t>
      </w:r>
      <w:r w:rsidRPr="00524F5E">
        <w:rPr>
          <w:rFonts w:ascii="Book Antiqua" w:hAnsi="Book Antiqua"/>
          <w:b/>
          <w:sz w:val="24"/>
        </w:rPr>
        <w:t xml:space="preserve"> </w:t>
      </w:r>
      <w:r w:rsidRPr="00072735">
        <w:rPr>
          <w:rFonts w:ascii="Book Antiqua" w:hAnsi="Book Antiqua"/>
          <w:b/>
          <w:sz w:val="24"/>
        </w:rPr>
        <w:t xml:space="preserve">Božju </w:t>
      </w:r>
      <w:r w:rsidR="00070BCD">
        <w:rPr>
          <w:rFonts w:ascii="Book Antiqua" w:hAnsi="Book Antiqua"/>
          <w:b/>
          <w:sz w:val="24"/>
        </w:rPr>
        <w:t>r</w:t>
      </w:r>
      <w:r w:rsidRPr="00072735">
        <w:rPr>
          <w:rFonts w:ascii="Book Antiqua" w:hAnsi="Book Antiqua"/>
          <w:b/>
          <w:sz w:val="24"/>
        </w:rPr>
        <w:t xml:space="preserve">iječ </w:t>
      </w:r>
      <w:r w:rsidRPr="00072735">
        <w:rPr>
          <w:rFonts w:ascii="Book Antiqua" w:hAnsi="Book Antiqua"/>
          <w:bCs/>
          <w:sz w:val="24"/>
        </w:rPr>
        <w:t>(evanđelistar)</w:t>
      </w:r>
      <w:r w:rsidRPr="00072735">
        <w:rPr>
          <w:rFonts w:ascii="Book Antiqua" w:hAnsi="Book Antiqua"/>
          <w:sz w:val="24"/>
        </w:rPr>
        <w:t xml:space="preserve"> nakon ophoda, kako je običaj na otvaranju sabora i sinode.</w:t>
      </w:r>
    </w:p>
    <w:p w14:paraId="75AE641B" w14:textId="77777777" w:rsidR="004909A2" w:rsidRPr="00072735" w:rsidRDefault="004909A2" w:rsidP="00524F5E">
      <w:pPr>
        <w:numPr>
          <w:ilvl w:val="0"/>
          <w:numId w:val="8"/>
        </w:numPr>
        <w:suppressAutoHyphens/>
        <w:spacing w:line="288" w:lineRule="auto"/>
        <w:ind w:left="851" w:hanging="284"/>
        <w:jc w:val="both"/>
        <w:rPr>
          <w:rFonts w:ascii="Book Antiqua" w:hAnsi="Book Antiqua"/>
          <w:sz w:val="24"/>
        </w:rPr>
      </w:pPr>
      <w:r w:rsidRPr="00072735">
        <w:rPr>
          <w:rFonts w:ascii="Book Antiqua" w:hAnsi="Book Antiqua"/>
          <w:sz w:val="24"/>
        </w:rPr>
        <w:t>Zazvati Duha Svetoga da vodi biskupijsku etapu sinodskoga tijeka.</w:t>
      </w:r>
    </w:p>
    <w:p w14:paraId="3E434CD4" w14:textId="5BD7E2EC" w:rsidR="004909A2" w:rsidRPr="00072735" w:rsidRDefault="004909A2" w:rsidP="00524F5E">
      <w:pPr>
        <w:numPr>
          <w:ilvl w:val="0"/>
          <w:numId w:val="8"/>
        </w:numPr>
        <w:suppressAutoHyphens/>
        <w:spacing w:line="288" w:lineRule="auto"/>
        <w:ind w:left="851" w:hanging="284"/>
        <w:jc w:val="both"/>
        <w:rPr>
          <w:rFonts w:ascii="Book Antiqua" w:hAnsi="Book Antiqua"/>
          <w:sz w:val="24"/>
        </w:rPr>
      </w:pPr>
      <w:r w:rsidRPr="00072735">
        <w:rPr>
          <w:rFonts w:ascii="Book Antiqua" w:hAnsi="Book Antiqua"/>
          <w:b/>
          <w:bCs/>
          <w:sz w:val="24"/>
        </w:rPr>
        <w:t>Povjeriti tijek Sinode</w:t>
      </w:r>
      <w:r w:rsidRPr="00072735">
        <w:rPr>
          <w:rFonts w:ascii="Book Antiqua" w:hAnsi="Book Antiqua"/>
          <w:sz w:val="24"/>
        </w:rPr>
        <w:t xml:space="preserve"> </w:t>
      </w:r>
      <w:r w:rsidRPr="00072735">
        <w:rPr>
          <w:rFonts w:ascii="Book Antiqua" w:hAnsi="Book Antiqua"/>
          <w:b/>
          <w:sz w:val="24"/>
        </w:rPr>
        <w:t>Bogu</w:t>
      </w:r>
      <w:r w:rsidRPr="00072735">
        <w:rPr>
          <w:rFonts w:ascii="Book Antiqua" w:hAnsi="Book Antiqua"/>
          <w:sz w:val="24"/>
        </w:rPr>
        <w:t xml:space="preserve">, po majčinskom zagovoru </w:t>
      </w:r>
      <w:r w:rsidRPr="00072735">
        <w:rPr>
          <w:rFonts w:ascii="Book Antiqua" w:hAnsi="Book Antiqua"/>
          <w:b/>
          <w:sz w:val="24"/>
        </w:rPr>
        <w:t xml:space="preserve">Marije, Kraljice </w:t>
      </w:r>
      <w:r w:rsidR="00524F5E">
        <w:rPr>
          <w:rFonts w:ascii="Book Antiqua" w:hAnsi="Book Antiqua"/>
          <w:b/>
          <w:sz w:val="24"/>
        </w:rPr>
        <w:br/>
      </w:r>
      <w:r w:rsidR="00070BCD">
        <w:rPr>
          <w:rFonts w:ascii="Book Antiqua" w:hAnsi="Book Antiqua"/>
          <w:b/>
          <w:sz w:val="24"/>
        </w:rPr>
        <w:t>A</w:t>
      </w:r>
      <w:r w:rsidRPr="00072735">
        <w:rPr>
          <w:rFonts w:ascii="Book Antiqua" w:hAnsi="Book Antiqua"/>
          <w:b/>
          <w:sz w:val="24"/>
        </w:rPr>
        <w:t>postol</w:t>
      </w:r>
      <w:r w:rsidR="00070BCD">
        <w:rPr>
          <w:rFonts w:ascii="Book Antiqua" w:hAnsi="Book Antiqua"/>
          <w:b/>
          <w:sz w:val="24"/>
        </w:rPr>
        <w:t>â</w:t>
      </w:r>
      <w:r w:rsidRPr="00072735">
        <w:rPr>
          <w:rFonts w:ascii="Book Antiqua" w:hAnsi="Book Antiqua"/>
          <w:b/>
          <w:sz w:val="24"/>
        </w:rPr>
        <w:t xml:space="preserve"> i Majke Crkve</w:t>
      </w:r>
      <w:r w:rsidRPr="00072735">
        <w:rPr>
          <w:rFonts w:ascii="Book Antiqua" w:hAnsi="Book Antiqua"/>
          <w:sz w:val="24"/>
        </w:rPr>
        <w:t>.</w:t>
      </w:r>
    </w:p>
    <w:p w14:paraId="61732217" w14:textId="67F04B2D" w:rsidR="004909A2" w:rsidRPr="00524F5E" w:rsidRDefault="004909A2" w:rsidP="00524F5E">
      <w:pPr>
        <w:numPr>
          <w:ilvl w:val="0"/>
          <w:numId w:val="8"/>
        </w:numPr>
        <w:suppressAutoHyphens/>
        <w:spacing w:line="288" w:lineRule="auto"/>
        <w:ind w:left="851" w:hanging="284"/>
        <w:jc w:val="both"/>
        <w:rPr>
          <w:rFonts w:ascii="Book Antiqua" w:hAnsi="Book Antiqua"/>
          <w:sz w:val="24"/>
        </w:rPr>
      </w:pPr>
      <w:r w:rsidRPr="00072735">
        <w:rPr>
          <w:rFonts w:ascii="Book Antiqua" w:hAnsi="Book Antiqua"/>
          <w:b/>
          <w:sz w:val="24"/>
        </w:rPr>
        <w:t xml:space="preserve">Proslaviti početak tijeka Sinode </w:t>
      </w:r>
      <w:r w:rsidRPr="00072735">
        <w:rPr>
          <w:rFonts w:ascii="Book Antiqua" w:hAnsi="Book Antiqua"/>
          <w:sz w:val="24"/>
        </w:rPr>
        <w:t xml:space="preserve">u zajedništvu </w:t>
      </w:r>
      <w:r w:rsidRPr="00072735">
        <w:rPr>
          <w:rFonts w:ascii="Book Antiqua" w:hAnsi="Book Antiqua"/>
          <w:b/>
          <w:sz w:val="24"/>
        </w:rPr>
        <w:t>sa svim mjesnim Crkvama</w:t>
      </w:r>
      <w:r w:rsidR="00524F5E">
        <w:rPr>
          <w:rFonts w:ascii="Book Antiqua" w:hAnsi="Book Antiqua"/>
          <w:sz w:val="24"/>
        </w:rPr>
        <w:t xml:space="preserve"> </w:t>
      </w:r>
      <w:r w:rsidRPr="00524F5E">
        <w:rPr>
          <w:rFonts w:ascii="Book Antiqua" w:hAnsi="Book Antiqua"/>
          <w:sz w:val="24"/>
        </w:rPr>
        <w:t>po cijelom</w:t>
      </w:r>
      <w:r w:rsidR="006F1CE0" w:rsidRPr="00524F5E">
        <w:rPr>
          <w:rFonts w:ascii="Book Antiqua" w:hAnsi="Book Antiqua"/>
          <w:sz w:val="24"/>
        </w:rPr>
        <w:t>u</w:t>
      </w:r>
      <w:r w:rsidRPr="00524F5E">
        <w:rPr>
          <w:rFonts w:ascii="Book Antiqua" w:hAnsi="Book Antiqua"/>
          <w:sz w:val="24"/>
        </w:rPr>
        <w:t xml:space="preserve"> svijetu.</w:t>
      </w:r>
    </w:p>
    <w:p w14:paraId="18EFA9A5" w14:textId="432A365E" w:rsidR="004909A2" w:rsidRPr="00072735" w:rsidRDefault="004909A2" w:rsidP="00524F5E">
      <w:pPr>
        <w:numPr>
          <w:ilvl w:val="0"/>
          <w:numId w:val="8"/>
        </w:numPr>
        <w:suppressAutoHyphens/>
        <w:spacing w:line="288" w:lineRule="auto"/>
        <w:ind w:left="851" w:hanging="284"/>
        <w:jc w:val="both"/>
        <w:rPr>
          <w:rFonts w:ascii="Book Antiqua" w:hAnsi="Book Antiqua"/>
          <w:sz w:val="24"/>
        </w:rPr>
      </w:pPr>
      <w:r w:rsidRPr="00072735">
        <w:rPr>
          <w:rFonts w:ascii="Book Antiqua" w:hAnsi="Book Antiqua"/>
          <w:b/>
          <w:sz w:val="24"/>
        </w:rPr>
        <w:t>Okupiti,</w:t>
      </w:r>
      <w:r w:rsidRPr="00072735">
        <w:rPr>
          <w:rFonts w:ascii="Book Antiqua" w:hAnsi="Book Antiqua"/>
          <w:sz w:val="24"/>
        </w:rPr>
        <w:t xml:space="preserve"> </w:t>
      </w:r>
      <w:r w:rsidRPr="00072735">
        <w:rPr>
          <w:rFonts w:ascii="Book Antiqua" w:hAnsi="Book Antiqua"/>
          <w:b/>
          <w:bCs/>
          <w:sz w:val="24"/>
        </w:rPr>
        <w:t>u duhu zajedništva,</w:t>
      </w:r>
      <w:r w:rsidRPr="00072735">
        <w:rPr>
          <w:rFonts w:ascii="Book Antiqua" w:hAnsi="Book Antiqua"/>
          <w:sz w:val="24"/>
        </w:rPr>
        <w:t xml:space="preserve"> predstavnike </w:t>
      </w:r>
      <w:r w:rsidRPr="00072735">
        <w:rPr>
          <w:rFonts w:ascii="Book Antiqua" w:hAnsi="Book Antiqua"/>
          <w:b/>
          <w:sz w:val="24"/>
        </w:rPr>
        <w:t>Božjeg</w:t>
      </w:r>
      <w:r w:rsidR="00CF7E91">
        <w:rPr>
          <w:rFonts w:ascii="Book Antiqua" w:hAnsi="Book Antiqua"/>
          <w:b/>
          <w:sz w:val="24"/>
        </w:rPr>
        <w:t>a</w:t>
      </w:r>
      <w:r w:rsidRPr="00072735">
        <w:rPr>
          <w:rFonts w:ascii="Book Antiqua" w:hAnsi="Book Antiqua"/>
          <w:b/>
          <w:sz w:val="24"/>
        </w:rPr>
        <w:t xml:space="preserve"> naroda</w:t>
      </w:r>
      <w:r w:rsidRPr="00072735">
        <w:rPr>
          <w:rFonts w:ascii="Book Antiqua" w:hAnsi="Book Antiqua"/>
          <w:sz w:val="24"/>
        </w:rPr>
        <w:t xml:space="preserve"> u biskupiji.</w:t>
      </w:r>
    </w:p>
    <w:p w14:paraId="3D4BD7E3" w14:textId="77777777" w:rsidR="004909A2" w:rsidRPr="00072735" w:rsidRDefault="004909A2" w:rsidP="00524F5E">
      <w:pPr>
        <w:numPr>
          <w:ilvl w:val="0"/>
          <w:numId w:val="8"/>
        </w:numPr>
        <w:suppressAutoHyphens/>
        <w:spacing w:line="288" w:lineRule="auto"/>
        <w:ind w:left="851" w:hanging="284"/>
        <w:jc w:val="both"/>
        <w:rPr>
          <w:rFonts w:ascii="Book Antiqua" w:hAnsi="Book Antiqua"/>
          <w:sz w:val="24"/>
        </w:rPr>
      </w:pPr>
      <w:r w:rsidRPr="00072735">
        <w:rPr>
          <w:rFonts w:ascii="Book Antiqua" w:hAnsi="Book Antiqua"/>
          <w:b/>
          <w:sz w:val="24"/>
        </w:rPr>
        <w:t>Potaknuti na sudjelovanje</w:t>
      </w:r>
      <w:r w:rsidRPr="00072735">
        <w:rPr>
          <w:rFonts w:ascii="Book Antiqua" w:hAnsi="Book Antiqua"/>
          <w:sz w:val="24"/>
        </w:rPr>
        <w:t xml:space="preserve"> u biskupijskoj etapi tijeka Sinode.</w:t>
      </w:r>
    </w:p>
    <w:p w14:paraId="7B2007C5" w14:textId="04296B5A" w:rsidR="00DF5716" w:rsidRDefault="004909A2" w:rsidP="00524F5E">
      <w:pPr>
        <w:numPr>
          <w:ilvl w:val="0"/>
          <w:numId w:val="8"/>
        </w:numPr>
        <w:suppressAutoHyphens/>
        <w:spacing w:line="288" w:lineRule="auto"/>
        <w:ind w:left="851" w:hanging="284"/>
        <w:jc w:val="both"/>
        <w:rPr>
          <w:rFonts w:ascii="Book Antiqua" w:hAnsi="Book Antiqua"/>
          <w:sz w:val="24"/>
        </w:rPr>
      </w:pPr>
      <w:r w:rsidRPr="00072735">
        <w:rPr>
          <w:rFonts w:ascii="Book Antiqua" w:hAnsi="Book Antiqua"/>
          <w:bCs/>
          <w:sz w:val="24"/>
        </w:rPr>
        <w:t>Osjetiti se pozvanima na hodočasnički put Sinode</w:t>
      </w:r>
      <w:r w:rsidRPr="00072735">
        <w:rPr>
          <w:rFonts w:ascii="Book Antiqua" w:hAnsi="Book Antiqua"/>
          <w:sz w:val="24"/>
        </w:rPr>
        <w:t xml:space="preserve"> kao </w:t>
      </w:r>
      <w:r w:rsidRPr="00072735">
        <w:rPr>
          <w:rFonts w:ascii="Book Antiqua" w:hAnsi="Book Antiqua"/>
          <w:b/>
          <w:sz w:val="24"/>
        </w:rPr>
        <w:t>misionarska Crkva</w:t>
      </w:r>
      <w:r w:rsidRPr="00072735">
        <w:rPr>
          <w:rFonts w:ascii="Book Antiqua" w:hAnsi="Book Antiqua"/>
          <w:sz w:val="24"/>
        </w:rPr>
        <w:t>.</w:t>
      </w:r>
      <w:bookmarkStart w:id="2" w:name="2._General_ideas_and_suggestions_for_the"/>
      <w:bookmarkEnd w:id="2"/>
    </w:p>
    <w:p w14:paraId="44081996" w14:textId="77777777" w:rsidR="00524F5E" w:rsidRPr="00072735" w:rsidRDefault="00524F5E" w:rsidP="00524F5E">
      <w:pPr>
        <w:suppressAutoHyphens/>
        <w:spacing w:line="288" w:lineRule="auto"/>
        <w:ind w:left="851"/>
        <w:jc w:val="both"/>
        <w:rPr>
          <w:rFonts w:ascii="Book Antiqua" w:hAnsi="Book Antiqua"/>
          <w:sz w:val="24"/>
        </w:rPr>
      </w:pPr>
    </w:p>
    <w:p w14:paraId="6AE7BAAB" w14:textId="7C9F6D06" w:rsidR="00D92B7A" w:rsidRPr="0051768C" w:rsidRDefault="00D92B7A" w:rsidP="00524F5E">
      <w:pPr>
        <w:suppressAutoHyphens/>
        <w:spacing w:after="240" w:line="288" w:lineRule="auto"/>
        <w:ind w:left="357" w:hanging="357"/>
        <w:rPr>
          <w:rFonts w:ascii="Book Antiqua" w:hAnsi="Book Antiqua"/>
          <w:b/>
          <w:color w:val="FF0000"/>
          <w:sz w:val="26"/>
          <w:szCs w:val="26"/>
        </w:rPr>
      </w:pPr>
      <w:r w:rsidRPr="0051768C">
        <w:rPr>
          <w:rFonts w:ascii="Book Antiqua" w:hAnsi="Book Antiqua"/>
          <w:b/>
          <w:color w:val="FF0000"/>
          <w:sz w:val="26"/>
          <w:szCs w:val="26"/>
        </w:rPr>
        <w:lastRenderedPageBreak/>
        <w:t xml:space="preserve">2. </w:t>
      </w:r>
      <w:r w:rsidR="007B2C98" w:rsidRPr="0051768C">
        <w:rPr>
          <w:rFonts w:ascii="Book Antiqua" w:hAnsi="Book Antiqua"/>
          <w:b/>
          <w:color w:val="FF0000"/>
          <w:sz w:val="26"/>
          <w:szCs w:val="26"/>
        </w:rPr>
        <w:t xml:space="preserve"> </w:t>
      </w:r>
      <w:r w:rsidRPr="0051768C">
        <w:rPr>
          <w:rFonts w:ascii="Book Antiqua" w:hAnsi="Book Antiqua"/>
          <w:b/>
          <w:color w:val="FF0000"/>
          <w:sz w:val="26"/>
          <w:szCs w:val="26"/>
        </w:rPr>
        <w:t>Ideje i prijedlozi za slavlje otvaranja</w:t>
      </w:r>
    </w:p>
    <w:p w14:paraId="7C588097" w14:textId="57D3A4C6" w:rsidR="00D92B7A" w:rsidRPr="00072735" w:rsidRDefault="00D92B7A" w:rsidP="00524F5E">
      <w:pPr>
        <w:pStyle w:val="Odlomakpopisa"/>
        <w:numPr>
          <w:ilvl w:val="0"/>
          <w:numId w:val="6"/>
        </w:numPr>
        <w:suppressAutoHyphens/>
        <w:spacing w:before="120" w:line="288" w:lineRule="auto"/>
        <w:ind w:left="851" w:right="496" w:hanging="283"/>
        <w:rPr>
          <w:rFonts w:ascii="Book Antiqua" w:hAnsi="Book Antiqua"/>
          <w:sz w:val="24"/>
        </w:rPr>
      </w:pPr>
      <w:r w:rsidRPr="00072735">
        <w:rPr>
          <w:rFonts w:ascii="Book Antiqua" w:hAnsi="Book Antiqua"/>
          <w:sz w:val="24"/>
        </w:rPr>
        <w:t>Da bi se istaknul</w:t>
      </w:r>
      <w:r w:rsidR="004B3126">
        <w:rPr>
          <w:rFonts w:ascii="Book Antiqua" w:hAnsi="Book Antiqua"/>
          <w:sz w:val="24"/>
        </w:rPr>
        <w:t>o</w:t>
      </w:r>
      <w:r w:rsidRPr="00072735">
        <w:rPr>
          <w:rFonts w:ascii="Book Antiqua" w:hAnsi="Book Antiqua"/>
          <w:sz w:val="24"/>
        </w:rPr>
        <w:t xml:space="preserve"> </w:t>
      </w:r>
      <w:r w:rsidRPr="00072735">
        <w:rPr>
          <w:rFonts w:ascii="Book Antiqua" w:hAnsi="Book Antiqua"/>
          <w:b/>
          <w:sz w:val="24"/>
        </w:rPr>
        <w:t>važnost Duha Svetoga</w:t>
      </w:r>
      <w:r w:rsidRPr="00072735">
        <w:rPr>
          <w:rFonts w:ascii="Book Antiqua" w:hAnsi="Book Antiqua"/>
          <w:sz w:val="24"/>
        </w:rPr>
        <w:t>, središnj</w:t>
      </w:r>
      <w:r w:rsidR="004B3126">
        <w:rPr>
          <w:rFonts w:ascii="Book Antiqua" w:hAnsi="Book Antiqua"/>
          <w:sz w:val="24"/>
        </w:rPr>
        <w:t>u</w:t>
      </w:r>
      <w:r w:rsidRPr="00072735">
        <w:rPr>
          <w:rFonts w:ascii="Book Antiqua" w:hAnsi="Book Antiqua"/>
          <w:sz w:val="24"/>
        </w:rPr>
        <w:t xml:space="preserve"> ulog</w:t>
      </w:r>
      <w:r w:rsidR="004B3126">
        <w:rPr>
          <w:rFonts w:ascii="Book Antiqua" w:hAnsi="Book Antiqua"/>
          <w:sz w:val="24"/>
        </w:rPr>
        <w:t>u</w:t>
      </w:r>
      <w:r w:rsidRPr="00072735">
        <w:rPr>
          <w:rFonts w:ascii="Book Antiqua" w:hAnsi="Book Antiqua"/>
          <w:sz w:val="24"/>
        </w:rPr>
        <w:t xml:space="preserve"> </w:t>
      </w:r>
      <w:r w:rsidR="00B52944">
        <w:rPr>
          <w:rFonts w:ascii="Book Antiqua" w:hAnsi="Book Antiqua"/>
          <w:b/>
          <w:sz w:val="24"/>
        </w:rPr>
        <w:t>d</w:t>
      </w:r>
      <w:r w:rsidRPr="00072735">
        <w:rPr>
          <w:rFonts w:ascii="Book Antiqua" w:hAnsi="Book Antiqua"/>
          <w:b/>
          <w:sz w:val="24"/>
        </w:rPr>
        <w:t>uhovskog događaja</w:t>
      </w:r>
      <w:r w:rsidRPr="00072735">
        <w:rPr>
          <w:rFonts w:ascii="Book Antiqua" w:hAnsi="Book Antiqua"/>
          <w:sz w:val="24"/>
        </w:rPr>
        <w:t xml:space="preserve"> u životu Crkve i </w:t>
      </w:r>
      <w:proofErr w:type="spellStart"/>
      <w:r w:rsidRPr="00072735">
        <w:rPr>
          <w:rFonts w:ascii="Book Antiqua" w:hAnsi="Book Antiqua"/>
          <w:b/>
          <w:sz w:val="24"/>
        </w:rPr>
        <w:t>pneumatološki</w:t>
      </w:r>
      <w:proofErr w:type="spellEnd"/>
      <w:r w:rsidRPr="00072735">
        <w:rPr>
          <w:rFonts w:ascii="Book Antiqua" w:hAnsi="Book Antiqua"/>
          <w:sz w:val="24"/>
        </w:rPr>
        <w:t xml:space="preserve"> vidik tijeka Sinode, predlaže se da liturgija bude nadahnuta </w:t>
      </w:r>
      <w:r w:rsidRPr="00072735">
        <w:rPr>
          <w:rFonts w:ascii="Book Antiqua" w:hAnsi="Book Antiqua"/>
          <w:b/>
          <w:sz w:val="24"/>
        </w:rPr>
        <w:t xml:space="preserve">Duhovskim </w:t>
      </w:r>
      <w:r w:rsidR="00833B84" w:rsidRPr="00072735">
        <w:rPr>
          <w:rFonts w:ascii="Book Antiqua" w:hAnsi="Book Antiqua"/>
          <w:b/>
          <w:sz w:val="24"/>
        </w:rPr>
        <w:t>bdijenjem</w:t>
      </w:r>
      <w:r w:rsidRPr="00072735">
        <w:rPr>
          <w:rFonts w:ascii="Book Antiqua" w:hAnsi="Book Antiqua"/>
          <w:sz w:val="24"/>
        </w:rPr>
        <w:t xml:space="preserve">. Može se slaviti </w:t>
      </w:r>
      <w:r w:rsidRPr="00072735">
        <w:rPr>
          <w:rFonts w:ascii="Book Antiqua" w:hAnsi="Book Antiqua"/>
          <w:b/>
          <w:sz w:val="24"/>
        </w:rPr>
        <w:t>Zavjetna misa o Duhu Svetom</w:t>
      </w:r>
      <w:r w:rsidRPr="00072735">
        <w:rPr>
          <w:rFonts w:ascii="Book Antiqua" w:hAnsi="Book Antiqua"/>
          <w:sz w:val="24"/>
        </w:rPr>
        <w:t xml:space="preserve">, a za zaziv Duha Svetoga može se pjevati </w:t>
      </w:r>
      <w:proofErr w:type="spellStart"/>
      <w:r w:rsidRPr="00072735">
        <w:rPr>
          <w:rFonts w:ascii="Book Antiqua" w:hAnsi="Book Antiqua"/>
          <w:sz w:val="24"/>
        </w:rPr>
        <w:t>himan</w:t>
      </w:r>
      <w:proofErr w:type="spellEnd"/>
      <w:r w:rsidRPr="00072735">
        <w:rPr>
          <w:rFonts w:ascii="Book Antiqua" w:hAnsi="Book Antiqua"/>
          <w:sz w:val="24"/>
        </w:rPr>
        <w:t xml:space="preserve"> </w:t>
      </w:r>
      <w:r w:rsidRPr="00072735">
        <w:rPr>
          <w:rFonts w:ascii="Book Antiqua" w:hAnsi="Book Antiqua"/>
          <w:b/>
          <w:bCs/>
          <w:i/>
          <w:iCs/>
          <w:sz w:val="24"/>
        </w:rPr>
        <w:t xml:space="preserve">O, dođi </w:t>
      </w:r>
      <w:proofErr w:type="spellStart"/>
      <w:r w:rsidRPr="00072735">
        <w:rPr>
          <w:rFonts w:ascii="Book Antiqua" w:hAnsi="Book Antiqua"/>
          <w:b/>
          <w:bCs/>
          <w:i/>
          <w:iCs/>
          <w:sz w:val="24"/>
        </w:rPr>
        <w:t>Stvorče</w:t>
      </w:r>
      <w:proofErr w:type="spellEnd"/>
      <w:r w:rsidRPr="00072735">
        <w:rPr>
          <w:rFonts w:ascii="Book Antiqua" w:hAnsi="Book Antiqua"/>
          <w:b/>
          <w:bCs/>
          <w:i/>
          <w:iCs/>
          <w:sz w:val="24"/>
        </w:rPr>
        <w:t>, Duše Svet</w:t>
      </w:r>
      <w:r w:rsidRPr="00072735">
        <w:rPr>
          <w:rFonts w:ascii="Book Antiqua" w:hAnsi="Book Antiqua"/>
          <w:sz w:val="24"/>
        </w:rPr>
        <w:t xml:space="preserve"> </w:t>
      </w:r>
      <w:r w:rsidRPr="00072735">
        <w:rPr>
          <w:rFonts w:ascii="Book Antiqua" w:hAnsi="Book Antiqua"/>
          <w:i/>
          <w:iCs/>
          <w:sz w:val="24"/>
        </w:rPr>
        <w:t>(</w:t>
      </w:r>
      <w:r w:rsidRPr="00072735">
        <w:rPr>
          <w:rFonts w:ascii="Book Antiqua" w:hAnsi="Book Antiqua"/>
          <w:bCs/>
          <w:i/>
          <w:sz w:val="24"/>
        </w:rPr>
        <w:t xml:space="preserve">Veni </w:t>
      </w:r>
      <w:proofErr w:type="spellStart"/>
      <w:r w:rsidRPr="00072735">
        <w:rPr>
          <w:rFonts w:ascii="Book Antiqua" w:hAnsi="Book Antiqua"/>
          <w:bCs/>
          <w:i/>
          <w:sz w:val="24"/>
        </w:rPr>
        <w:t>Creator</w:t>
      </w:r>
      <w:proofErr w:type="spellEnd"/>
      <w:r w:rsidRPr="00072735">
        <w:rPr>
          <w:rFonts w:ascii="Book Antiqua" w:hAnsi="Book Antiqua"/>
          <w:bCs/>
          <w:i/>
          <w:sz w:val="24"/>
        </w:rPr>
        <w:t xml:space="preserve"> </w:t>
      </w:r>
      <w:proofErr w:type="spellStart"/>
      <w:r w:rsidRPr="00072735">
        <w:rPr>
          <w:rFonts w:ascii="Book Antiqua" w:hAnsi="Book Antiqua"/>
          <w:bCs/>
          <w:i/>
          <w:sz w:val="24"/>
        </w:rPr>
        <w:t>Spiritus</w:t>
      </w:r>
      <w:proofErr w:type="spellEnd"/>
      <w:r w:rsidR="004B3126">
        <w:rPr>
          <w:rFonts w:ascii="Book Antiqua" w:hAnsi="Book Antiqua"/>
          <w:bCs/>
          <w:i/>
          <w:sz w:val="24"/>
        </w:rPr>
        <w:t>)</w:t>
      </w:r>
      <w:r w:rsidRPr="00072735">
        <w:rPr>
          <w:rFonts w:ascii="Book Antiqua" w:hAnsi="Book Antiqua"/>
          <w:sz w:val="24"/>
        </w:rPr>
        <w:t xml:space="preserve">. Za početak Sinode može se moliti i molitva </w:t>
      </w:r>
      <w:r w:rsidRPr="00072735">
        <w:rPr>
          <w:rFonts w:ascii="Book Antiqua" w:hAnsi="Book Antiqua"/>
          <w:b/>
          <w:bCs/>
          <w:i/>
          <w:iCs/>
          <w:sz w:val="24"/>
        </w:rPr>
        <w:t>Stojimo pred tobom, Duše Sveti</w:t>
      </w:r>
      <w:r w:rsidRPr="00072735">
        <w:rPr>
          <w:rFonts w:ascii="Book Antiqua" w:hAnsi="Book Antiqua"/>
          <w:sz w:val="24"/>
        </w:rPr>
        <w:t xml:space="preserve"> </w:t>
      </w:r>
      <w:r w:rsidRPr="00072735">
        <w:rPr>
          <w:rFonts w:ascii="Book Antiqua" w:hAnsi="Book Antiqua"/>
          <w:i/>
          <w:iCs/>
          <w:sz w:val="24"/>
        </w:rPr>
        <w:t>(</w:t>
      </w:r>
      <w:proofErr w:type="spellStart"/>
      <w:r w:rsidRPr="00072735">
        <w:rPr>
          <w:rFonts w:ascii="Book Antiqua" w:hAnsi="Book Antiqua"/>
          <w:bCs/>
          <w:i/>
          <w:iCs/>
          <w:sz w:val="24"/>
        </w:rPr>
        <w:t>Adsumus</w:t>
      </w:r>
      <w:proofErr w:type="spellEnd"/>
      <w:r w:rsidRPr="00072735">
        <w:rPr>
          <w:rFonts w:ascii="Book Antiqua" w:hAnsi="Book Antiqua"/>
          <w:bCs/>
          <w:i/>
          <w:iCs/>
          <w:sz w:val="24"/>
        </w:rPr>
        <w:t xml:space="preserve"> </w:t>
      </w:r>
      <w:proofErr w:type="spellStart"/>
      <w:r w:rsidRPr="00072735">
        <w:rPr>
          <w:rFonts w:ascii="Book Antiqua" w:hAnsi="Book Antiqua"/>
          <w:bCs/>
          <w:i/>
          <w:iCs/>
          <w:sz w:val="24"/>
        </w:rPr>
        <w:t>Sancte</w:t>
      </w:r>
      <w:proofErr w:type="spellEnd"/>
      <w:r w:rsidRPr="00072735">
        <w:rPr>
          <w:rFonts w:ascii="Book Antiqua" w:hAnsi="Book Antiqua"/>
          <w:bCs/>
          <w:i/>
          <w:iCs/>
          <w:sz w:val="24"/>
        </w:rPr>
        <w:t xml:space="preserve"> </w:t>
      </w:r>
      <w:proofErr w:type="spellStart"/>
      <w:r w:rsidRPr="00072735">
        <w:rPr>
          <w:rFonts w:ascii="Book Antiqua" w:hAnsi="Book Antiqua"/>
          <w:bCs/>
          <w:i/>
          <w:iCs/>
          <w:sz w:val="24"/>
        </w:rPr>
        <w:t>Spiritus</w:t>
      </w:r>
      <w:proofErr w:type="spellEnd"/>
      <w:r w:rsidRPr="00072735">
        <w:rPr>
          <w:rFonts w:ascii="Book Antiqua" w:hAnsi="Book Antiqua"/>
          <w:bCs/>
          <w:i/>
          <w:iCs/>
          <w:sz w:val="24"/>
        </w:rPr>
        <w:t>)</w:t>
      </w:r>
      <w:r w:rsidRPr="00072735">
        <w:rPr>
          <w:rFonts w:ascii="Book Antiqua" w:hAnsi="Book Antiqua"/>
          <w:sz w:val="24"/>
        </w:rPr>
        <w:t xml:space="preserve">, kojom zazivamo vodstvo i nadahnuće Duha Svetoga za biskupiju i cijelu Crkvu. </w:t>
      </w:r>
    </w:p>
    <w:p w14:paraId="6A4A0867" w14:textId="5B6DF4B7" w:rsidR="00D92B7A" w:rsidRPr="00524F5E" w:rsidRDefault="00D92B7A" w:rsidP="00524F5E">
      <w:pPr>
        <w:pStyle w:val="Odlomakpopisa"/>
        <w:numPr>
          <w:ilvl w:val="0"/>
          <w:numId w:val="6"/>
        </w:numPr>
        <w:suppressAutoHyphens/>
        <w:spacing w:before="120" w:line="288" w:lineRule="auto"/>
        <w:ind w:left="851" w:right="496" w:hanging="283"/>
        <w:rPr>
          <w:rFonts w:ascii="Book Antiqua" w:hAnsi="Book Antiqua"/>
          <w:sz w:val="24"/>
        </w:rPr>
      </w:pPr>
      <w:r w:rsidRPr="00072735">
        <w:rPr>
          <w:rFonts w:ascii="Book Antiqua" w:hAnsi="Book Antiqua"/>
          <w:sz w:val="24"/>
        </w:rPr>
        <w:t xml:space="preserve">Trenutci </w:t>
      </w:r>
      <w:r w:rsidRPr="00072735">
        <w:rPr>
          <w:rFonts w:ascii="Book Antiqua" w:hAnsi="Book Antiqua"/>
          <w:b/>
          <w:sz w:val="24"/>
        </w:rPr>
        <w:t>zajedničke molitve</w:t>
      </w:r>
      <w:r w:rsidRPr="00072735">
        <w:rPr>
          <w:rFonts w:ascii="Book Antiqua" w:hAnsi="Book Antiqua"/>
          <w:sz w:val="24"/>
        </w:rPr>
        <w:t xml:space="preserve"> ili </w:t>
      </w:r>
      <w:r w:rsidRPr="00072735">
        <w:rPr>
          <w:rFonts w:ascii="Book Antiqua" w:hAnsi="Book Antiqua"/>
          <w:b/>
          <w:sz w:val="24"/>
        </w:rPr>
        <w:t>šutnje</w:t>
      </w:r>
      <w:r w:rsidRPr="00072735">
        <w:rPr>
          <w:rFonts w:ascii="Book Antiqua" w:hAnsi="Book Antiqua"/>
          <w:sz w:val="24"/>
        </w:rPr>
        <w:t xml:space="preserve"> mogu biti koristan način </w:t>
      </w:r>
      <w:r w:rsidR="00524F5E">
        <w:rPr>
          <w:rFonts w:ascii="Book Antiqua" w:hAnsi="Book Antiqua"/>
          <w:sz w:val="24"/>
        </w:rPr>
        <w:br/>
      </w:r>
      <w:r w:rsidRPr="00524F5E">
        <w:rPr>
          <w:rFonts w:ascii="Book Antiqua" w:hAnsi="Book Antiqua"/>
          <w:sz w:val="24"/>
        </w:rPr>
        <w:t>zaje</w:t>
      </w:r>
      <w:r w:rsidR="00833B84" w:rsidRPr="00524F5E">
        <w:rPr>
          <w:rFonts w:ascii="Book Antiqua" w:hAnsi="Book Antiqua"/>
          <w:sz w:val="24"/>
        </w:rPr>
        <w:t>d</w:t>
      </w:r>
      <w:r w:rsidRPr="00524F5E">
        <w:rPr>
          <w:rFonts w:ascii="Book Antiqua" w:hAnsi="Book Antiqua"/>
          <w:sz w:val="24"/>
        </w:rPr>
        <w:t>n</w:t>
      </w:r>
      <w:r w:rsidR="00833B84" w:rsidRPr="00524F5E">
        <w:rPr>
          <w:rFonts w:ascii="Book Antiqua" w:hAnsi="Book Antiqua"/>
          <w:sz w:val="24"/>
        </w:rPr>
        <w:t>i</w:t>
      </w:r>
      <w:r w:rsidRPr="00524F5E">
        <w:rPr>
          <w:rFonts w:ascii="Book Antiqua" w:hAnsi="Book Antiqua"/>
          <w:sz w:val="24"/>
        </w:rPr>
        <w:t xml:space="preserve">čke pozornosti na glas Duha Svetoga. </w:t>
      </w:r>
    </w:p>
    <w:p w14:paraId="353158D2" w14:textId="6D0D49E3" w:rsidR="00D92B7A" w:rsidRPr="00524F5E" w:rsidRDefault="00D92B7A" w:rsidP="00524F5E">
      <w:pPr>
        <w:pStyle w:val="Odlomakpopisa"/>
        <w:numPr>
          <w:ilvl w:val="0"/>
          <w:numId w:val="6"/>
        </w:numPr>
        <w:suppressAutoHyphens/>
        <w:spacing w:before="120" w:line="288" w:lineRule="auto"/>
        <w:ind w:left="851" w:right="499" w:hanging="283"/>
        <w:rPr>
          <w:rFonts w:ascii="Book Antiqua" w:hAnsi="Book Antiqua"/>
          <w:sz w:val="24"/>
        </w:rPr>
      </w:pPr>
      <w:r w:rsidRPr="00072735">
        <w:rPr>
          <w:rFonts w:ascii="Book Antiqua" w:hAnsi="Book Antiqua"/>
          <w:sz w:val="24"/>
        </w:rPr>
        <w:t xml:space="preserve">Može se koristiti </w:t>
      </w:r>
      <w:r w:rsidRPr="00072735">
        <w:rPr>
          <w:rFonts w:ascii="Book Antiqua" w:hAnsi="Book Antiqua"/>
          <w:b/>
          <w:sz w:val="24"/>
        </w:rPr>
        <w:t>slika</w:t>
      </w:r>
      <w:r w:rsidRPr="00072735">
        <w:rPr>
          <w:rFonts w:ascii="Book Antiqua" w:hAnsi="Book Antiqua"/>
          <w:sz w:val="24"/>
        </w:rPr>
        <w:t xml:space="preserve"> ili </w:t>
      </w:r>
      <w:r w:rsidRPr="00072735">
        <w:rPr>
          <w:rFonts w:ascii="Book Antiqua" w:hAnsi="Book Antiqua"/>
          <w:b/>
          <w:sz w:val="24"/>
        </w:rPr>
        <w:t xml:space="preserve">ikona </w:t>
      </w:r>
      <w:r w:rsidRPr="00072735">
        <w:rPr>
          <w:rFonts w:ascii="Book Antiqua" w:hAnsi="Book Antiqua"/>
          <w:bCs/>
          <w:sz w:val="24"/>
        </w:rPr>
        <w:t>iz kršćanske tradicije,</w:t>
      </w:r>
      <w:r w:rsidRPr="00072735">
        <w:rPr>
          <w:rFonts w:ascii="Book Antiqua" w:hAnsi="Book Antiqua"/>
          <w:sz w:val="24"/>
        </w:rPr>
        <w:t xml:space="preserve"> kao pratilja </w:t>
      </w:r>
      <w:r w:rsidR="00524F5E">
        <w:rPr>
          <w:rFonts w:ascii="Book Antiqua" w:hAnsi="Book Antiqua"/>
          <w:sz w:val="24"/>
        </w:rPr>
        <w:br/>
      </w:r>
      <w:r w:rsidRPr="00524F5E">
        <w:rPr>
          <w:rFonts w:ascii="Book Antiqua" w:hAnsi="Book Antiqua"/>
          <w:sz w:val="24"/>
        </w:rPr>
        <w:t>dvogodišnjemu hodu tijek</w:t>
      </w:r>
      <w:r w:rsidR="0076713D" w:rsidRPr="00524F5E">
        <w:rPr>
          <w:rFonts w:ascii="Book Antiqua" w:hAnsi="Book Antiqua"/>
          <w:sz w:val="24"/>
        </w:rPr>
        <w:t>om</w:t>
      </w:r>
      <w:r w:rsidRPr="00524F5E">
        <w:rPr>
          <w:rFonts w:ascii="Book Antiqua" w:hAnsi="Book Antiqua"/>
          <w:sz w:val="24"/>
        </w:rPr>
        <w:t xml:space="preserve"> sinode (</w:t>
      </w:r>
      <w:r w:rsidR="00524F5E" w:rsidRPr="00524F5E">
        <w:rPr>
          <w:rFonts w:ascii="Book Antiqua" w:hAnsi="Book Antiqua"/>
          <w:sz w:val="24"/>
        </w:rPr>
        <w:t>primjerice</w:t>
      </w:r>
      <w:r w:rsidR="005038D9" w:rsidRPr="00524F5E">
        <w:rPr>
          <w:rFonts w:ascii="Book Antiqua" w:hAnsi="Book Antiqua"/>
          <w:sz w:val="24"/>
        </w:rPr>
        <w:t>,</w:t>
      </w:r>
      <w:r w:rsidRPr="00524F5E">
        <w:rPr>
          <w:rFonts w:ascii="Book Antiqua" w:hAnsi="Book Antiqua"/>
          <w:sz w:val="24"/>
        </w:rPr>
        <w:t xml:space="preserve"> slika </w:t>
      </w:r>
      <w:r w:rsidRPr="00524F5E">
        <w:rPr>
          <w:rFonts w:ascii="Book Antiqua" w:hAnsi="Book Antiqua"/>
          <w:i/>
          <w:iCs/>
          <w:sz w:val="24"/>
        </w:rPr>
        <w:t>Sila</w:t>
      </w:r>
      <w:r w:rsidR="004A2F19" w:rsidRPr="00524F5E">
        <w:rPr>
          <w:rFonts w:ascii="Book Antiqua" w:hAnsi="Book Antiqua"/>
          <w:i/>
          <w:iCs/>
          <w:sz w:val="24"/>
        </w:rPr>
        <w:t>z</w:t>
      </w:r>
      <w:r w:rsidRPr="00524F5E">
        <w:rPr>
          <w:rFonts w:ascii="Book Antiqua" w:hAnsi="Book Antiqua"/>
          <w:i/>
          <w:iCs/>
          <w:sz w:val="24"/>
        </w:rPr>
        <w:t>a</w:t>
      </w:r>
      <w:r w:rsidR="004A2F19" w:rsidRPr="00524F5E">
        <w:rPr>
          <w:rFonts w:ascii="Book Antiqua" w:hAnsi="Book Antiqua"/>
          <w:i/>
          <w:iCs/>
          <w:sz w:val="24"/>
        </w:rPr>
        <w:t>k</w:t>
      </w:r>
      <w:r w:rsidRPr="00524F5E">
        <w:rPr>
          <w:rFonts w:ascii="Book Antiqua" w:hAnsi="Book Antiqua"/>
          <w:i/>
          <w:iCs/>
          <w:sz w:val="24"/>
        </w:rPr>
        <w:t xml:space="preserve"> Duha </w:t>
      </w:r>
      <w:r w:rsidR="00524F5E">
        <w:rPr>
          <w:rFonts w:ascii="Book Antiqua" w:hAnsi="Book Antiqua"/>
          <w:i/>
          <w:iCs/>
          <w:sz w:val="24"/>
        </w:rPr>
        <w:br/>
      </w:r>
      <w:r w:rsidRPr="00524F5E">
        <w:rPr>
          <w:rFonts w:ascii="Book Antiqua" w:hAnsi="Book Antiqua"/>
          <w:i/>
          <w:iCs/>
          <w:sz w:val="24"/>
        </w:rPr>
        <w:t xml:space="preserve">Svetoga na dan Pedesetnice </w:t>
      </w:r>
      <w:r w:rsidR="004B3126" w:rsidRPr="00524F5E">
        <w:rPr>
          <w:rFonts w:ascii="Book Antiqua" w:hAnsi="Book Antiqua"/>
          <w:sz w:val="24"/>
        </w:rPr>
        <w:t xml:space="preserve">ili </w:t>
      </w:r>
      <w:r w:rsidR="005038D9" w:rsidRPr="00524F5E">
        <w:rPr>
          <w:rFonts w:ascii="Book Antiqua" w:hAnsi="Book Antiqua"/>
          <w:sz w:val="24"/>
        </w:rPr>
        <w:t xml:space="preserve">slika </w:t>
      </w:r>
      <w:r w:rsidRPr="00524F5E">
        <w:rPr>
          <w:rFonts w:ascii="Book Antiqua" w:hAnsi="Book Antiqua"/>
          <w:i/>
          <w:iCs/>
          <w:sz w:val="24"/>
        </w:rPr>
        <w:t xml:space="preserve">Isus s učenicima na putu u </w:t>
      </w:r>
      <w:proofErr w:type="spellStart"/>
      <w:r w:rsidRPr="00524F5E">
        <w:rPr>
          <w:rFonts w:ascii="Book Antiqua" w:hAnsi="Book Antiqua"/>
          <w:i/>
          <w:iCs/>
          <w:sz w:val="24"/>
        </w:rPr>
        <w:t>Emaus</w:t>
      </w:r>
      <w:proofErr w:type="spellEnd"/>
      <w:r w:rsidRPr="00524F5E">
        <w:rPr>
          <w:rFonts w:ascii="Book Antiqua" w:hAnsi="Book Antiqua"/>
          <w:sz w:val="24"/>
        </w:rPr>
        <w:t>).</w:t>
      </w:r>
    </w:p>
    <w:p w14:paraId="41293E5D" w14:textId="01C4C437" w:rsidR="00D92B7A" w:rsidRPr="00524F5E" w:rsidRDefault="00D92B7A" w:rsidP="00524F5E">
      <w:pPr>
        <w:pStyle w:val="Odlomakpopisa"/>
        <w:numPr>
          <w:ilvl w:val="0"/>
          <w:numId w:val="6"/>
        </w:numPr>
        <w:suppressAutoHyphens/>
        <w:spacing w:before="120" w:line="288" w:lineRule="auto"/>
        <w:ind w:left="851" w:right="499" w:hanging="283"/>
        <w:rPr>
          <w:rFonts w:ascii="Book Antiqua" w:hAnsi="Book Antiqua"/>
          <w:sz w:val="24"/>
        </w:rPr>
      </w:pPr>
      <w:r w:rsidRPr="00072735">
        <w:rPr>
          <w:rFonts w:ascii="Book Antiqua" w:hAnsi="Book Antiqua"/>
          <w:bCs/>
          <w:sz w:val="24"/>
        </w:rPr>
        <w:t xml:space="preserve">Pojedine simboličke geste ili slike </w:t>
      </w:r>
      <w:r w:rsidRPr="00072735">
        <w:rPr>
          <w:rFonts w:ascii="Book Antiqua" w:hAnsi="Book Antiqua"/>
          <w:sz w:val="24"/>
        </w:rPr>
        <w:t xml:space="preserve">mogu poslužiti za jasnije očitovanje </w:t>
      </w:r>
      <w:r w:rsidRPr="00524F5E">
        <w:rPr>
          <w:rFonts w:ascii="Book Antiqua" w:hAnsi="Book Antiqua"/>
          <w:b/>
          <w:sz w:val="24"/>
        </w:rPr>
        <w:t>jedinstva u različitosti Tijela Kristova</w:t>
      </w:r>
      <w:r w:rsidRPr="00524F5E">
        <w:rPr>
          <w:rFonts w:ascii="Book Antiqua" w:hAnsi="Book Antiqua"/>
          <w:sz w:val="24"/>
        </w:rPr>
        <w:t xml:space="preserve">. Središnja briga Sinode jest </w:t>
      </w:r>
      <w:r w:rsidR="00524F5E">
        <w:rPr>
          <w:rFonts w:ascii="Book Antiqua" w:hAnsi="Book Antiqua"/>
          <w:sz w:val="24"/>
        </w:rPr>
        <w:br/>
      </w:r>
      <w:r w:rsidRPr="00524F5E">
        <w:rPr>
          <w:rFonts w:ascii="Book Antiqua" w:hAnsi="Book Antiqua"/>
          <w:b/>
          <w:i/>
          <w:sz w:val="24"/>
        </w:rPr>
        <w:t>zajedništvo hoda</w:t>
      </w:r>
      <w:r w:rsidRPr="00524F5E">
        <w:rPr>
          <w:rFonts w:ascii="Book Antiqua" w:hAnsi="Book Antiqua"/>
          <w:sz w:val="24"/>
        </w:rPr>
        <w:t>, uključujući sve vjernike i sve službenike u Crkvi.</w:t>
      </w:r>
    </w:p>
    <w:p w14:paraId="664A59F6" w14:textId="4896705C" w:rsidR="00D92B7A" w:rsidRPr="00524F5E" w:rsidRDefault="00D92B7A" w:rsidP="00524F5E">
      <w:pPr>
        <w:pStyle w:val="Odlomakpopisa"/>
        <w:numPr>
          <w:ilvl w:val="0"/>
          <w:numId w:val="6"/>
        </w:numPr>
        <w:suppressAutoHyphens/>
        <w:spacing w:before="120" w:line="288" w:lineRule="auto"/>
        <w:ind w:left="851" w:right="498" w:hanging="283"/>
        <w:rPr>
          <w:rFonts w:ascii="Book Antiqua" w:hAnsi="Book Antiqua"/>
          <w:sz w:val="24"/>
        </w:rPr>
      </w:pPr>
      <w:r w:rsidRPr="00072735">
        <w:rPr>
          <w:rFonts w:ascii="Book Antiqua" w:hAnsi="Book Antiqua"/>
          <w:sz w:val="24"/>
        </w:rPr>
        <w:t xml:space="preserve">Na kraju liturgijskoga slavlja može se dati mjesta </w:t>
      </w:r>
      <w:r w:rsidR="004B705E">
        <w:rPr>
          <w:rFonts w:ascii="Book Antiqua" w:hAnsi="Book Antiqua"/>
          <w:sz w:val="24"/>
        </w:rPr>
        <w:t>kakvoj</w:t>
      </w:r>
      <w:r w:rsidRPr="00072735">
        <w:rPr>
          <w:rFonts w:ascii="Book Antiqua" w:hAnsi="Book Antiqua"/>
          <w:sz w:val="24"/>
        </w:rPr>
        <w:t xml:space="preserve"> simboličkoj </w:t>
      </w:r>
      <w:r w:rsidRPr="00524F5E">
        <w:rPr>
          <w:rFonts w:ascii="Book Antiqua" w:hAnsi="Book Antiqua"/>
          <w:sz w:val="24"/>
        </w:rPr>
        <w:t xml:space="preserve">gesti kojom će se istaknuti poslanje zajednice na sinodski put, hodeći zajedno, vođeni Duhom Svetim. </w:t>
      </w:r>
    </w:p>
    <w:p w14:paraId="4D6A2CF3" w14:textId="5C90BF7A" w:rsidR="00D92B7A" w:rsidRPr="00524F5E" w:rsidRDefault="00D92B7A" w:rsidP="00524F5E">
      <w:pPr>
        <w:pStyle w:val="Naslov1"/>
        <w:numPr>
          <w:ilvl w:val="0"/>
          <w:numId w:val="6"/>
        </w:numPr>
        <w:suppressAutoHyphens/>
        <w:spacing w:before="120" w:line="288" w:lineRule="auto"/>
        <w:ind w:left="851" w:right="498" w:hanging="283"/>
        <w:jc w:val="both"/>
        <w:rPr>
          <w:rFonts w:ascii="Book Antiqua" w:hAnsi="Book Antiqua"/>
          <w:lang w:val="hr-HR"/>
        </w:rPr>
      </w:pPr>
      <w:r w:rsidRPr="00072735">
        <w:rPr>
          <w:rFonts w:ascii="Book Antiqua" w:hAnsi="Book Antiqua"/>
          <w:lang w:val="hr-HR"/>
        </w:rPr>
        <w:t xml:space="preserve">Važno je naglasiti tri ključne sastavnice ove sinode: zajedništvo, </w:t>
      </w:r>
      <w:r w:rsidR="00524F5E">
        <w:rPr>
          <w:rFonts w:ascii="Book Antiqua" w:hAnsi="Book Antiqua"/>
          <w:lang w:val="hr-HR"/>
        </w:rPr>
        <w:br/>
      </w:r>
      <w:r w:rsidRPr="00524F5E">
        <w:rPr>
          <w:rFonts w:ascii="Book Antiqua" w:hAnsi="Book Antiqua"/>
          <w:lang w:val="hr-HR"/>
        </w:rPr>
        <w:t>sudjelovanje i poslanje.</w:t>
      </w:r>
    </w:p>
    <w:p w14:paraId="06C97F0A" w14:textId="77777777" w:rsidR="00524F5E" w:rsidRDefault="00D92B7A" w:rsidP="00524F5E">
      <w:pPr>
        <w:pStyle w:val="Tijeloteksta"/>
        <w:numPr>
          <w:ilvl w:val="0"/>
          <w:numId w:val="15"/>
        </w:numPr>
        <w:suppressAutoHyphens/>
        <w:spacing w:before="120" w:line="288" w:lineRule="auto"/>
        <w:ind w:left="1134" w:right="496" w:hanging="283"/>
        <w:rPr>
          <w:rFonts w:ascii="Book Antiqua" w:hAnsi="Book Antiqua"/>
        </w:rPr>
      </w:pPr>
      <w:r w:rsidRPr="00072735">
        <w:rPr>
          <w:rFonts w:ascii="Book Antiqua" w:hAnsi="Book Antiqua"/>
        </w:rPr>
        <w:t xml:space="preserve">Da bi se naglasilo </w:t>
      </w:r>
      <w:r w:rsidRPr="00072735">
        <w:rPr>
          <w:rFonts w:ascii="Book Antiqua" w:hAnsi="Book Antiqua"/>
          <w:b/>
        </w:rPr>
        <w:t>zajedništvo</w:t>
      </w:r>
      <w:r w:rsidRPr="00072735">
        <w:rPr>
          <w:rFonts w:ascii="Book Antiqua" w:hAnsi="Book Antiqua"/>
        </w:rPr>
        <w:t xml:space="preserve">, ključne poruke koje treba prenijeti </w:t>
      </w:r>
      <w:r w:rsidR="00524F5E">
        <w:rPr>
          <w:rFonts w:ascii="Book Antiqua" w:hAnsi="Book Antiqua"/>
        </w:rPr>
        <w:br/>
      </w:r>
      <w:r w:rsidRPr="00072735">
        <w:rPr>
          <w:rFonts w:ascii="Book Antiqua" w:hAnsi="Book Antiqua"/>
        </w:rPr>
        <w:t xml:space="preserve">uključuju: </w:t>
      </w:r>
      <w:r w:rsidR="0089265D">
        <w:rPr>
          <w:rFonts w:ascii="Book Antiqua" w:hAnsi="Book Antiqua"/>
        </w:rPr>
        <w:t>»</w:t>
      </w:r>
      <w:r w:rsidRPr="00072735">
        <w:rPr>
          <w:rFonts w:ascii="Book Antiqua" w:hAnsi="Book Antiqua"/>
        </w:rPr>
        <w:t xml:space="preserve">Rasprostranjeni smo po cijeloj našoj biskupiji, ali Bog nas ujedinjuje </w:t>
      </w:r>
      <w:r w:rsidR="004B3126">
        <w:rPr>
          <w:rFonts w:ascii="Book Antiqua" w:hAnsi="Book Antiqua"/>
        </w:rPr>
        <w:t>u</w:t>
      </w:r>
      <w:r w:rsidRPr="00072735">
        <w:rPr>
          <w:rFonts w:ascii="Book Antiqua" w:hAnsi="Book Antiqua"/>
        </w:rPr>
        <w:t xml:space="preserve"> jedno</w:t>
      </w:r>
      <w:r w:rsidR="008B40DB">
        <w:rPr>
          <w:rFonts w:ascii="Book Antiqua" w:hAnsi="Book Antiqua"/>
        </w:rPr>
        <w:t>.</w:t>
      </w:r>
      <w:r w:rsidR="0089265D">
        <w:rPr>
          <w:rFonts w:ascii="Book Antiqua" w:hAnsi="Book Antiqua"/>
        </w:rPr>
        <w:t>«</w:t>
      </w:r>
      <w:r w:rsidRPr="00072735">
        <w:rPr>
          <w:rFonts w:ascii="Book Antiqua" w:hAnsi="Book Antiqua"/>
        </w:rPr>
        <w:t xml:space="preserve">; </w:t>
      </w:r>
      <w:r w:rsidR="0089265D">
        <w:rPr>
          <w:rFonts w:ascii="Book Antiqua" w:hAnsi="Book Antiqua"/>
        </w:rPr>
        <w:t>»</w:t>
      </w:r>
      <w:r w:rsidRPr="00072735">
        <w:rPr>
          <w:rFonts w:ascii="Book Antiqua" w:hAnsi="Book Antiqua"/>
        </w:rPr>
        <w:t xml:space="preserve">Nije cilj da svi budemo isti, već da zajedno kročimo naprijed, dijeleći zajednički put i </w:t>
      </w:r>
      <w:proofErr w:type="spellStart"/>
      <w:r w:rsidRPr="00072735">
        <w:rPr>
          <w:rFonts w:ascii="Book Antiqua" w:hAnsi="Book Antiqua"/>
        </w:rPr>
        <w:t>prigrljujući</w:t>
      </w:r>
      <w:proofErr w:type="spellEnd"/>
      <w:r w:rsidRPr="00072735">
        <w:rPr>
          <w:rFonts w:ascii="Book Antiqua" w:hAnsi="Book Antiqua"/>
        </w:rPr>
        <w:t xml:space="preserve"> svoju </w:t>
      </w:r>
      <w:r w:rsidRPr="00524F5E">
        <w:rPr>
          <w:rFonts w:ascii="Book Antiqua" w:hAnsi="Book Antiqua"/>
        </w:rPr>
        <w:t>različitost</w:t>
      </w:r>
      <w:r w:rsidR="008B40DB" w:rsidRPr="00524F5E">
        <w:rPr>
          <w:rFonts w:ascii="Book Antiqua" w:hAnsi="Book Antiqua"/>
        </w:rPr>
        <w:t>.</w:t>
      </w:r>
      <w:r w:rsidR="0089265D" w:rsidRPr="00524F5E">
        <w:rPr>
          <w:rFonts w:ascii="Book Antiqua" w:hAnsi="Book Antiqua"/>
        </w:rPr>
        <w:t>«</w:t>
      </w:r>
      <w:r w:rsidRPr="00524F5E">
        <w:rPr>
          <w:rFonts w:ascii="Book Antiqua" w:hAnsi="Book Antiqua"/>
        </w:rPr>
        <w:t xml:space="preserve">; </w:t>
      </w:r>
      <w:r w:rsidR="0089265D" w:rsidRPr="00524F5E">
        <w:rPr>
          <w:rFonts w:ascii="Book Antiqua" w:hAnsi="Book Antiqua"/>
        </w:rPr>
        <w:t>»</w:t>
      </w:r>
      <w:r w:rsidRPr="00524F5E">
        <w:rPr>
          <w:rFonts w:ascii="Book Antiqua" w:hAnsi="Book Antiqua"/>
        </w:rPr>
        <w:t>Zajedništvo koje Bog gradi među nama jače je od bilo kakvih podjela</w:t>
      </w:r>
      <w:r w:rsidR="008B40DB" w:rsidRPr="00524F5E">
        <w:rPr>
          <w:rFonts w:ascii="Book Antiqua" w:hAnsi="Book Antiqua"/>
        </w:rPr>
        <w:t>.</w:t>
      </w:r>
      <w:r w:rsidR="0089265D" w:rsidRPr="00524F5E">
        <w:rPr>
          <w:rFonts w:ascii="Book Antiqua" w:hAnsi="Book Antiqua"/>
        </w:rPr>
        <w:t>«</w:t>
      </w:r>
      <w:r w:rsidRPr="00524F5E">
        <w:rPr>
          <w:rFonts w:ascii="Book Antiqua" w:hAnsi="Book Antiqua"/>
        </w:rPr>
        <w:t xml:space="preserve">; </w:t>
      </w:r>
      <w:r w:rsidR="0089265D" w:rsidRPr="00524F5E">
        <w:rPr>
          <w:rFonts w:ascii="Book Antiqua" w:hAnsi="Book Antiqua"/>
        </w:rPr>
        <w:t>»</w:t>
      </w:r>
      <w:r w:rsidRPr="00524F5E">
        <w:rPr>
          <w:rFonts w:ascii="Book Antiqua" w:hAnsi="Book Antiqua"/>
        </w:rPr>
        <w:t xml:space="preserve">Usred mnogih različitosti, ujedinjeni smo </w:t>
      </w:r>
      <w:r w:rsidR="004B3126" w:rsidRPr="00524F5E">
        <w:rPr>
          <w:rFonts w:ascii="Book Antiqua" w:hAnsi="Book Antiqua"/>
        </w:rPr>
        <w:t>po</w:t>
      </w:r>
      <w:r w:rsidRPr="00524F5E">
        <w:rPr>
          <w:rFonts w:ascii="Book Antiqua" w:hAnsi="Book Antiqua"/>
        </w:rPr>
        <w:t xml:space="preserve"> zajedničkome krštenju, kao udovi Tijela Kristova.</w:t>
      </w:r>
      <w:r w:rsidR="0089265D" w:rsidRPr="00524F5E">
        <w:rPr>
          <w:rFonts w:ascii="Book Antiqua" w:hAnsi="Book Antiqua"/>
        </w:rPr>
        <w:t>«</w:t>
      </w:r>
      <w:r w:rsidRPr="00524F5E">
        <w:rPr>
          <w:rFonts w:ascii="Book Antiqua" w:hAnsi="Book Antiqua"/>
        </w:rPr>
        <w:t xml:space="preserve"> Da bi se očitovalo zajedništvo na raznim razinama mjesne Crkve, </w:t>
      </w:r>
      <w:r w:rsidRPr="00524F5E">
        <w:rPr>
          <w:rFonts w:ascii="Book Antiqua" w:hAnsi="Book Antiqua"/>
          <w:b/>
        </w:rPr>
        <w:t>mogu se istaknuti župe, pokreti i razne zajednice iz cijele biskupije</w:t>
      </w:r>
      <w:r w:rsidRPr="00524F5E">
        <w:rPr>
          <w:rFonts w:ascii="Book Antiqua" w:hAnsi="Book Antiqua"/>
        </w:rPr>
        <w:t>.</w:t>
      </w:r>
    </w:p>
    <w:p w14:paraId="0D0AFB8E" w14:textId="77777777" w:rsidR="00A362A8" w:rsidRDefault="00D92B7A" w:rsidP="00A362A8">
      <w:pPr>
        <w:pStyle w:val="Tijeloteksta"/>
        <w:numPr>
          <w:ilvl w:val="0"/>
          <w:numId w:val="15"/>
        </w:numPr>
        <w:suppressAutoHyphens/>
        <w:spacing w:before="120" w:line="288" w:lineRule="auto"/>
        <w:ind w:left="1134" w:right="496" w:hanging="283"/>
        <w:rPr>
          <w:rFonts w:ascii="Book Antiqua" w:hAnsi="Book Antiqua"/>
        </w:rPr>
      </w:pPr>
      <w:r w:rsidRPr="00524F5E">
        <w:rPr>
          <w:rFonts w:ascii="Book Antiqua" w:hAnsi="Book Antiqua"/>
        </w:rPr>
        <w:t xml:space="preserve">Da bi se naglasilo </w:t>
      </w:r>
      <w:r w:rsidRPr="00524F5E">
        <w:rPr>
          <w:rFonts w:ascii="Book Antiqua" w:hAnsi="Book Antiqua"/>
          <w:b/>
        </w:rPr>
        <w:t>sudjelovanje, vjernici laici trebaju imati životnu ulogu</w:t>
      </w:r>
      <w:r w:rsidRPr="00524F5E">
        <w:rPr>
          <w:rFonts w:ascii="Book Antiqua" w:hAnsi="Book Antiqua"/>
        </w:rPr>
        <w:t xml:space="preserve"> u liturgiji. Treba, također, uložiti napor da se uključi i one koji su </w:t>
      </w:r>
      <w:r w:rsidR="00D72C55" w:rsidRPr="00524F5E">
        <w:rPr>
          <w:rFonts w:ascii="Book Antiqua" w:hAnsi="Book Antiqua"/>
        </w:rPr>
        <w:t>kat</w:t>
      </w:r>
      <w:r w:rsidRPr="00524F5E">
        <w:rPr>
          <w:rFonts w:ascii="Book Antiqua" w:hAnsi="Book Antiqua"/>
        </w:rPr>
        <w:t xml:space="preserve">kad isključeni, uzevši u obzir pripadnike drugih kršćanskih vjeroispovijesti i drugih religija, osobe koje žive u </w:t>
      </w:r>
      <w:r w:rsidRPr="00A362A8">
        <w:rPr>
          <w:rFonts w:ascii="Book Antiqua" w:hAnsi="Book Antiqua"/>
        </w:rPr>
        <w:t>siromaštvu i na marginama, osobe koje žive s invaliditetom, mlade, žene itd.</w:t>
      </w:r>
    </w:p>
    <w:p w14:paraId="4031A5A3" w14:textId="77777777" w:rsidR="00A362A8" w:rsidRDefault="00D92B7A" w:rsidP="00A362A8">
      <w:pPr>
        <w:pStyle w:val="Tijeloteksta"/>
        <w:numPr>
          <w:ilvl w:val="0"/>
          <w:numId w:val="15"/>
        </w:numPr>
        <w:suppressAutoHyphens/>
        <w:spacing w:before="120" w:line="288" w:lineRule="auto"/>
        <w:ind w:left="1134" w:right="496" w:hanging="283"/>
        <w:rPr>
          <w:rFonts w:ascii="Book Antiqua" w:hAnsi="Book Antiqua"/>
        </w:rPr>
      </w:pPr>
      <w:r w:rsidRPr="00A362A8">
        <w:rPr>
          <w:rFonts w:ascii="Book Antiqua" w:hAnsi="Book Antiqua"/>
        </w:rPr>
        <w:lastRenderedPageBreak/>
        <w:t xml:space="preserve">Da bi se naglasilo </w:t>
      </w:r>
      <w:r w:rsidRPr="00A362A8">
        <w:rPr>
          <w:rFonts w:ascii="Book Antiqua" w:hAnsi="Book Antiqua"/>
          <w:b/>
        </w:rPr>
        <w:t>poslanje</w:t>
      </w:r>
      <w:r w:rsidRPr="00A362A8">
        <w:rPr>
          <w:rFonts w:ascii="Book Antiqua" w:hAnsi="Book Antiqua"/>
        </w:rPr>
        <w:t xml:space="preserve">, može se dati važnost darovima i karizmama Božjeg naroda u biskupiji, naglašavajući sljedeće </w:t>
      </w:r>
    </w:p>
    <w:p w14:paraId="5FBCC964" w14:textId="33DD8889" w:rsidR="00D92B7A" w:rsidRPr="00A362A8" w:rsidRDefault="00D92B7A" w:rsidP="00A362A8">
      <w:pPr>
        <w:pStyle w:val="Tijeloteksta"/>
        <w:numPr>
          <w:ilvl w:val="0"/>
          <w:numId w:val="15"/>
        </w:numPr>
        <w:suppressAutoHyphens/>
        <w:spacing w:before="120" w:line="288" w:lineRule="auto"/>
        <w:ind w:left="1134" w:right="496" w:hanging="283"/>
        <w:rPr>
          <w:rFonts w:ascii="Book Antiqua" w:hAnsi="Book Antiqua"/>
        </w:rPr>
      </w:pPr>
      <w:r w:rsidRPr="00A362A8">
        <w:rPr>
          <w:rFonts w:ascii="Book Antiqua" w:hAnsi="Book Antiqua"/>
        </w:rPr>
        <w:t xml:space="preserve">ključne misli: </w:t>
      </w:r>
      <w:r w:rsidR="007321FC" w:rsidRPr="00A362A8">
        <w:rPr>
          <w:rFonts w:ascii="Book Antiqua" w:hAnsi="Book Antiqua"/>
        </w:rPr>
        <w:t>»</w:t>
      </w:r>
      <w:r w:rsidRPr="00A362A8">
        <w:rPr>
          <w:rFonts w:ascii="Book Antiqua" w:hAnsi="Book Antiqua"/>
        </w:rPr>
        <w:t>Svaki kršćanin ima životnu ulogu koja mu je povjerena u poslanju Crkve</w:t>
      </w:r>
      <w:r w:rsidR="007321FC" w:rsidRPr="00A362A8">
        <w:rPr>
          <w:rFonts w:ascii="Book Antiqua" w:hAnsi="Book Antiqua"/>
        </w:rPr>
        <w:t>.«</w:t>
      </w:r>
      <w:r w:rsidRPr="00A362A8">
        <w:rPr>
          <w:rFonts w:ascii="Book Antiqua" w:hAnsi="Book Antiqua"/>
        </w:rPr>
        <w:t xml:space="preserve">; </w:t>
      </w:r>
      <w:r w:rsidR="007321FC" w:rsidRPr="00A362A8">
        <w:rPr>
          <w:rFonts w:ascii="Book Antiqua" w:hAnsi="Book Antiqua"/>
        </w:rPr>
        <w:t>»</w:t>
      </w:r>
      <w:r w:rsidRPr="00A362A8">
        <w:rPr>
          <w:rFonts w:ascii="Book Antiqua" w:hAnsi="Book Antiqua"/>
        </w:rPr>
        <w:t>Svi kršteni su živo kamenje u izgrađivanju Tijela Kristova</w:t>
      </w:r>
      <w:r w:rsidR="007321FC" w:rsidRPr="00A362A8">
        <w:rPr>
          <w:rFonts w:ascii="Book Antiqua" w:hAnsi="Book Antiqua"/>
        </w:rPr>
        <w:t>.«</w:t>
      </w:r>
      <w:r w:rsidRPr="00A362A8">
        <w:rPr>
          <w:rFonts w:ascii="Book Antiqua" w:hAnsi="Book Antiqua"/>
        </w:rPr>
        <w:t xml:space="preserve">; </w:t>
      </w:r>
      <w:r w:rsidR="007321FC" w:rsidRPr="00A362A8">
        <w:rPr>
          <w:rFonts w:ascii="Book Antiqua" w:hAnsi="Book Antiqua"/>
        </w:rPr>
        <w:t>»</w:t>
      </w:r>
      <w:r w:rsidRPr="00A362A8">
        <w:rPr>
          <w:rFonts w:ascii="Book Antiqua" w:hAnsi="Book Antiqua"/>
        </w:rPr>
        <w:t xml:space="preserve">Nitko nije isključen iz radosti </w:t>
      </w:r>
      <w:r w:rsidR="007321FC" w:rsidRPr="00A362A8">
        <w:rPr>
          <w:rFonts w:ascii="Book Antiqua" w:hAnsi="Book Antiqua"/>
        </w:rPr>
        <w:t>e</w:t>
      </w:r>
      <w:r w:rsidRPr="00A362A8">
        <w:rPr>
          <w:rFonts w:ascii="Book Antiqua" w:hAnsi="Book Antiqua"/>
        </w:rPr>
        <w:t>vanđelja</w:t>
      </w:r>
      <w:r w:rsidR="007321FC" w:rsidRPr="00A362A8">
        <w:rPr>
          <w:rFonts w:ascii="Book Antiqua" w:hAnsi="Book Antiqua"/>
        </w:rPr>
        <w:t>.«</w:t>
      </w:r>
      <w:r w:rsidRPr="00A362A8">
        <w:rPr>
          <w:rFonts w:ascii="Book Antiqua" w:hAnsi="Book Antiqua"/>
        </w:rPr>
        <w:t xml:space="preserve">; </w:t>
      </w:r>
      <w:r w:rsidR="007321FC" w:rsidRPr="00A362A8">
        <w:rPr>
          <w:rFonts w:ascii="Book Antiqua" w:hAnsi="Book Antiqua"/>
        </w:rPr>
        <w:t>»</w:t>
      </w:r>
      <w:r w:rsidRPr="00A362A8">
        <w:rPr>
          <w:rFonts w:ascii="Book Antiqua" w:hAnsi="Book Antiqua"/>
        </w:rPr>
        <w:t xml:space="preserve">Laici imaju posebno poslanje u svjedočenju </w:t>
      </w:r>
      <w:r w:rsidR="007321FC" w:rsidRPr="00A362A8">
        <w:rPr>
          <w:rFonts w:ascii="Book Antiqua" w:hAnsi="Book Antiqua"/>
        </w:rPr>
        <w:t>e</w:t>
      </w:r>
      <w:r w:rsidRPr="00A362A8">
        <w:rPr>
          <w:rFonts w:ascii="Book Antiqua" w:hAnsi="Book Antiqua"/>
        </w:rPr>
        <w:t>vanđelja u svim područjima ljudskog društva</w:t>
      </w:r>
      <w:r w:rsidR="007321FC" w:rsidRPr="00A362A8">
        <w:rPr>
          <w:rFonts w:ascii="Book Antiqua" w:hAnsi="Book Antiqua"/>
        </w:rPr>
        <w:t>.«</w:t>
      </w:r>
      <w:r w:rsidRPr="00A362A8">
        <w:rPr>
          <w:rFonts w:ascii="Book Antiqua" w:hAnsi="Book Antiqua"/>
        </w:rPr>
        <w:t xml:space="preserve">; </w:t>
      </w:r>
      <w:r w:rsidR="007321FC" w:rsidRPr="00A362A8">
        <w:rPr>
          <w:rFonts w:ascii="Book Antiqua" w:hAnsi="Book Antiqua"/>
        </w:rPr>
        <w:t>»</w:t>
      </w:r>
      <w:r w:rsidRPr="00A362A8">
        <w:rPr>
          <w:rFonts w:ascii="Book Antiqua" w:hAnsi="Book Antiqua"/>
        </w:rPr>
        <w:t>Kao Isusovi učenici, mi smo kvasac usred ljudskoga roda da bi se kraljevstvo Božje uzdiglo po cijelom svijetu.</w:t>
      </w:r>
      <w:r w:rsidR="007321FC" w:rsidRPr="00A362A8">
        <w:rPr>
          <w:rFonts w:ascii="Book Antiqua" w:hAnsi="Book Antiqua"/>
        </w:rPr>
        <w:t>«</w:t>
      </w:r>
    </w:p>
    <w:p w14:paraId="1DA337F8" w14:textId="02DD6FFC" w:rsidR="00D92B7A" w:rsidRPr="00072735" w:rsidRDefault="00D92B7A" w:rsidP="00A362A8">
      <w:pPr>
        <w:pStyle w:val="Odlomakpopisa"/>
        <w:numPr>
          <w:ilvl w:val="0"/>
          <w:numId w:val="6"/>
        </w:numPr>
        <w:suppressAutoHyphens/>
        <w:spacing w:before="120" w:line="288" w:lineRule="auto"/>
        <w:ind w:left="851" w:right="498" w:hanging="283"/>
        <w:rPr>
          <w:rFonts w:ascii="Book Antiqua" w:hAnsi="Book Antiqua"/>
          <w:sz w:val="24"/>
        </w:rPr>
      </w:pPr>
      <w:r w:rsidRPr="00072735">
        <w:rPr>
          <w:rFonts w:ascii="Book Antiqua" w:hAnsi="Book Antiqua"/>
          <w:sz w:val="24"/>
        </w:rPr>
        <w:t>Nakon slavlja otvaranja u Rimu 10. listopada 2021.</w:t>
      </w:r>
      <w:r w:rsidR="00916B78">
        <w:rPr>
          <w:rFonts w:ascii="Book Antiqua" w:hAnsi="Book Antiqua"/>
          <w:sz w:val="24"/>
        </w:rPr>
        <w:t xml:space="preserve"> godine</w:t>
      </w:r>
    </w:p>
    <w:p w14:paraId="19A6ED54" w14:textId="11317CB3" w:rsidR="00D92B7A" w:rsidRPr="00A362A8" w:rsidRDefault="00D92B7A" w:rsidP="00A362A8">
      <w:pPr>
        <w:pStyle w:val="Tijeloteksta"/>
        <w:numPr>
          <w:ilvl w:val="0"/>
          <w:numId w:val="11"/>
        </w:numPr>
        <w:suppressAutoHyphens/>
        <w:spacing w:before="120" w:line="288" w:lineRule="auto"/>
        <w:ind w:left="1134" w:right="496" w:hanging="283"/>
        <w:rPr>
          <w:rFonts w:ascii="Book Antiqua" w:hAnsi="Book Antiqua"/>
        </w:rPr>
      </w:pPr>
      <w:r w:rsidRPr="00072735">
        <w:rPr>
          <w:rFonts w:ascii="Book Antiqua" w:hAnsi="Book Antiqua"/>
        </w:rPr>
        <w:t xml:space="preserve">Od slavlja otvaranja u Rimu do slavlja otvaranja u mjesnim </w:t>
      </w:r>
      <w:r w:rsidRPr="00A362A8">
        <w:rPr>
          <w:rFonts w:ascii="Book Antiqua" w:hAnsi="Book Antiqua"/>
        </w:rPr>
        <w:t xml:space="preserve">Crkvama (17. listopada 2021.) sedam je dana. Pozvani smo iskoristiti to vrijeme kao duhovnu pripravu za otvaranje Sinode u mjesnoj Crkvi, živeći to vrijeme kao </w:t>
      </w:r>
      <w:r w:rsidRPr="00A362A8">
        <w:rPr>
          <w:rFonts w:ascii="Book Antiqua" w:hAnsi="Book Antiqua"/>
          <w:b/>
          <w:bCs/>
        </w:rPr>
        <w:t>sedam dana molitve za posebne nakane povezane sa Sinodom</w:t>
      </w:r>
      <w:r w:rsidRPr="00A362A8">
        <w:rPr>
          <w:rFonts w:ascii="Book Antiqua" w:hAnsi="Book Antiqua"/>
        </w:rPr>
        <w:t xml:space="preserve">. </w:t>
      </w:r>
    </w:p>
    <w:p w14:paraId="33EB66E4" w14:textId="77777777" w:rsidR="00D92B7A" w:rsidRPr="00072735" w:rsidRDefault="00D92B7A" w:rsidP="00524F5E">
      <w:pPr>
        <w:suppressAutoHyphens/>
        <w:spacing w:line="288" w:lineRule="auto"/>
        <w:ind w:left="709" w:right="498" w:hanging="709"/>
        <w:jc w:val="both"/>
        <w:rPr>
          <w:rFonts w:ascii="Book Antiqua" w:hAnsi="Book Antiqua"/>
          <w:spacing w:val="-1"/>
          <w:sz w:val="24"/>
        </w:rPr>
      </w:pPr>
      <w:r w:rsidRPr="00072735">
        <w:rPr>
          <w:rFonts w:ascii="Book Antiqua" w:hAnsi="Book Antiqua"/>
          <w:spacing w:val="-1"/>
          <w:sz w:val="24"/>
        </w:rPr>
        <w:t xml:space="preserve"> </w:t>
      </w:r>
    </w:p>
    <w:p w14:paraId="69F6E51A" w14:textId="77777777" w:rsidR="00D92B7A" w:rsidRPr="00072735" w:rsidRDefault="00D92B7A" w:rsidP="00524F5E">
      <w:pPr>
        <w:pStyle w:val="Tijeloteksta"/>
        <w:suppressAutoHyphens/>
        <w:spacing w:before="3" w:line="288" w:lineRule="auto"/>
        <w:ind w:left="709" w:hanging="709"/>
        <w:rPr>
          <w:rFonts w:ascii="Book Antiqua" w:hAnsi="Book Antiqua"/>
          <w:b/>
          <w:sz w:val="12"/>
        </w:rPr>
      </w:pPr>
    </w:p>
    <w:p w14:paraId="23756F8A" w14:textId="77777777" w:rsidR="006625CE" w:rsidRPr="00072735" w:rsidRDefault="006625CE" w:rsidP="00524F5E">
      <w:pPr>
        <w:suppressAutoHyphens/>
        <w:rPr>
          <w:rFonts w:ascii="Book Antiqua" w:hAnsi="Book Antiqua"/>
          <w:b/>
          <w:color w:val="C00000"/>
          <w:sz w:val="26"/>
          <w:szCs w:val="26"/>
        </w:rPr>
      </w:pPr>
      <w:bookmarkStart w:id="3" w:name="3._The_Prayer_of_the_Synod:_Adsumus_Sanc"/>
      <w:bookmarkEnd w:id="3"/>
      <w:r w:rsidRPr="00072735">
        <w:rPr>
          <w:rFonts w:ascii="Book Antiqua" w:hAnsi="Book Antiqua"/>
          <w:b/>
          <w:color w:val="C00000"/>
          <w:sz w:val="26"/>
          <w:szCs w:val="26"/>
        </w:rPr>
        <w:br w:type="page"/>
      </w:r>
    </w:p>
    <w:p w14:paraId="3FC01141" w14:textId="7601544D" w:rsidR="00D92B7A" w:rsidRPr="00006BF2" w:rsidRDefault="003261B2" w:rsidP="00524F5E">
      <w:pPr>
        <w:suppressAutoHyphens/>
        <w:spacing w:after="240" w:line="288" w:lineRule="auto"/>
        <w:ind w:left="357" w:hanging="357"/>
        <w:rPr>
          <w:rFonts w:ascii="Book Antiqua" w:hAnsi="Book Antiqua"/>
          <w:b/>
          <w:color w:val="FF0000"/>
          <w:sz w:val="26"/>
          <w:szCs w:val="26"/>
        </w:rPr>
      </w:pPr>
      <w:r w:rsidRPr="00006BF2">
        <w:rPr>
          <w:rFonts w:ascii="Book Antiqua" w:hAnsi="Book Antiqua"/>
          <w:b/>
          <w:color w:val="FF0000"/>
          <w:sz w:val="26"/>
          <w:szCs w:val="26"/>
        </w:rPr>
        <w:lastRenderedPageBreak/>
        <w:t xml:space="preserve">3. </w:t>
      </w:r>
      <w:bookmarkStart w:id="4" w:name="_Hlk83658720"/>
      <w:r w:rsidR="00D92B7A" w:rsidRPr="00006BF2">
        <w:rPr>
          <w:rFonts w:ascii="Book Antiqua" w:hAnsi="Book Antiqua"/>
          <w:b/>
          <w:color w:val="FF0000"/>
          <w:sz w:val="26"/>
          <w:szCs w:val="26"/>
        </w:rPr>
        <w:t xml:space="preserve">Molitva </w:t>
      </w:r>
      <w:r w:rsidR="00BD608C">
        <w:rPr>
          <w:rFonts w:ascii="Book Antiqua" w:hAnsi="Book Antiqua"/>
          <w:b/>
          <w:color w:val="FF0000"/>
          <w:sz w:val="26"/>
          <w:szCs w:val="26"/>
        </w:rPr>
        <w:t xml:space="preserve">za </w:t>
      </w:r>
      <w:r w:rsidR="00D92B7A" w:rsidRPr="00006BF2">
        <w:rPr>
          <w:rFonts w:ascii="Book Antiqua" w:hAnsi="Book Antiqua"/>
          <w:b/>
          <w:color w:val="FF0000"/>
          <w:sz w:val="26"/>
          <w:szCs w:val="26"/>
        </w:rPr>
        <w:t>Sinod</w:t>
      </w:r>
      <w:r w:rsidR="00BD608C">
        <w:rPr>
          <w:rFonts w:ascii="Book Antiqua" w:hAnsi="Book Antiqua"/>
          <w:b/>
          <w:color w:val="FF0000"/>
          <w:sz w:val="26"/>
          <w:szCs w:val="26"/>
        </w:rPr>
        <w:t>u</w:t>
      </w:r>
      <w:r w:rsidR="007B2C98" w:rsidRPr="00006BF2">
        <w:rPr>
          <w:rFonts w:ascii="Book Antiqua" w:hAnsi="Book Antiqua"/>
          <w:b/>
          <w:color w:val="FF0000"/>
          <w:sz w:val="26"/>
          <w:szCs w:val="26"/>
        </w:rPr>
        <w:t>:</w:t>
      </w:r>
      <w:r w:rsidR="00D92B7A" w:rsidRPr="00006BF2">
        <w:rPr>
          <w:rFonts w:ascii="Book Antiqua" w:hAnsi="Book Antiqua"/>
          <w:b/>
          <w:color w:val="FF0000"/>
          <w:sz w:val="26"/>
          <w:szCs w:val="26"/>
        </w:rPr>
        <w:t xml:space="preserve"> </w:t>
      </w:r>
      <w:r w:rsidR="00D92B7A" w:rsidRPr="00006BF2">
        <w:rPr>
          <w:rFonts w:ascii="Book Antiqua" w:hAnsi="Book Antiqua"/>
          <w:b/>
          <w:i/>
          <w:iCs/>
          <w:color w:val="FF0000"/>
          <w:sz w:val="26"/>
          <w:szCs w:val="26"/>
        </w:rPr>
        <w:t>Stojimo pred tobom, Duše Sveti</w:t>
      </w:r>
      <w:r w:rsidR="00D92B7A" w:rsidRPr="00006BF2">
        <w:rPr>
          <w:rFonts w:ascii="Book Antiqua" w:hAnsi="Book Antiqua"/>
          <w:b/>
          <w:color w:val="FF0000"/>
          <w:sz w:val="26"/>
          <w:szCs w:val="26"/>
        </w:rPr>
        <w:t xml:space="preserve"> </w:t>
      </w:r>
    </w:p>
    <w:p w14:paraId="546B1B15" w14:textId="46CFA737" w:rsidR="00D92B7A" w:rsidRPr="00072735" w:rsidRDefault="00D92B7A" w:rsidP="00524F5E">
      <w:pPr>
        <w:pStyle w:val="Tijeloteksta"/>
        <w:suppressAutoHyphens/>
        <w:spacing w:before="1" w:line="288" w:lineRule="auto"/>
        <w:ind w:right="358"/>
        <w:rPr>
          <w:rFonts w:ascii="Book Antiqua" w:hAnsi="Book Antiqua"/>
        </w:rPr>
      </w:pPr>
      <w:r w:rsidRPr="00072735">
        <w:rPr>
          <w:rFonts w:ascii="Book Antiqua" w:hAnsi="Book Antiqua"/>
        </w:rPr>
        <w:t xml:space="preserve">Ova se molitva može </w:t>
      </w:r>
      <w:r w:rsidR="00006BF2">
        <w:rPr>
          <w:rFonts w:ascii="Book Antiqua" w:hAnsi="Book Antiqua"/>
        </w:rPr>
        <w:t>rabiti</w:t>
      </w:r>
      <w:r w:rsidRPr="00072735">
        <w:rPr>
          <w:rFonts w:ascii="Book Antiqua" w:hAnsi="Book Antiqua"/>
        </w:rPr>
        <w:t xml:space="preserve"> </w:t>
      </w:r>
      <w:r w:rsidR="00006BF2">
        <w:rPr>
          <w:rFonts w:ascii="Book Antiqua" w:hAnsi="Book Antiqua"/>
        </w:rPr>
        <w:t xml:space="preserve">u raznim prigodama </w:t>
      </w:r>
      <w:r w:rsidRPr="00072735">
        <w:rPr>
          <w:rFonts w:ascii="Book Antiqua" w:hAnsi="Book Antiqua"/>
        </w:rPr>
        <w:t xml:space="preserve">tijekom biskupijske etape </w:t>
      </w:r>
      <w:r w:rsidR="00006BF2">
        <w:rPr>
          <w:rFonts w:ascii="Book Antiqua" w:hAnsi="Book Antiqua"/>
        </w:rPr>
        <w:t>sinodskoga puta</w:t>
      </w:r>
      <w:r w:rsidRPr="00072735">
        <w:rPr>
          <w:rFonts w:ascii="Book Antiqua" w:hAnsi="Book Antiqua"/>
        </w:rPr>
        <w:t xml:space="preserve">. Također se može uključiti u liturgijsko slavlje </w:t>
      </w:r>
      <w:r w:rsidR="00006BF2">
        <w:rPr>
          <w:rFonts w:ascii="Book Antiqua" w:hAnsi="Book Antiqua"/>
        </w:rPr>
        <w:t>na</w:t>
      </w:r>
      <w:r w:rsidRPr="00072735">
        <w:rPr>
          <w:rFonts w:ascii="Book Antiqua" w:hAnsi="Book Antiqua"/>
        </w:rPr>
        <w:t xml:space="preserve"> </w:t>
      </w:r>
      <w:r w:rsidR="00006BF2">
        <w:rPr>
          <w:rFonts w:ascii="Book Antiqua" w:hAnsi="Book Antiqua"/>
        </w:rPr>
        <w:t>otvaranju</w:t>
      </w:r>
      <w:r w:rsidRPr="00072735">
        <w:rPr>
          <w:rFonts w:ascii="Book Antiqua" w:hAnsi="Book Antiqua"/>
        </w:rPr>
        <w:t xml:space="preserve"> Sinode u mjesnim Crkvama 17. listopada</w:t>
      </w:r>
      <w:r w:rsidR="002153A7">
        <w:rPr>
          <w:rFonts w:ascii="Book Antiqua" w:hAnsi="Book Antiqua"/>
        </w:rPr>
        <w:t xml:space="preserve"> 2021</w:t>
      </w:r>
      <w:r w:rsidRPr="00072735">
        <w:rPr>
          <w:rFonts w:ascii="Book Antiqua" w:hAnsi="Book Antiqua"/>
        </w:rPr>
        <w:t xml:space="preserve">. </w:t>
      </w:r>
      <w:r w:rsidR="008808F4">
        <w:rPr>
          <w:rFonts w:ascii="Book Antiqua" w:hAnsi="Book Antiqua"/>
        </w:rPr>
        <w:t xml:space="preserve">godine. </w:t>
      </w:r>
      <w:r w:rsidR="00006BF2">
        <w:rPr>
          <w:rFonts w:ascii="Book Antiqua" w:hAnsi="Book Antiqua"/>
        </w:rPr>
        <w:t>M</w:t>
      </w:r>
      <w:r w:rsidRPr="00072735">
        <w:rPr>
          <w:rFonts w:ascii="Book Antiqua" w:hAnsi="Book Antiqua"/>
        </w:rPr>
        <w:t>olitva se pripisuje sv.</w:t>
      </w:r>
      <w:r w:rsidR="00A362A8">
        <w:rPr>
          <w:rFonts w:ascii="Book Antiqua" w:hAnsi="Book Antiqua"/>
        </w:rPr>
        <w:t xml:space="preserve"> </w:t>
      </w:r>
      <w:r w:rsidRPr="00072735">
        <w:rPr>
          <w:rFonts w:ascii="Book Antiqua" w:hAnsi="Book Antiqua"/>
        </w:rPr>
        <w:t>Izidoru Seviljskom (560.</w:t>
      </w:r>
      <w:r w:rsidR="008808F4">
        <w:rPr>
          <w:rFonts w:ascii="Book Antiqua" w:hAnsi="Book Antiqua"/>
        </w:rPr>
        <w:t xml:space="preserve"> – </w:t>
      </w:r>
      <w:r w:rsidRPr="00072735">
        <w:rPr>
          <w:rFonts w:ascii="Book Antiqua" w:hAnsi="Book Antiqua"/>
        </w:rPr>
        <w:t xml:space="preserve">636.), </w:t>
      </w:r>
      <w:r w:rsidR="00006BF2">
        <w:rPr>
          <w:rFonts w:ascii="Book Antiqua" w:hAnsi="Book Antiqua"/>
        </w:rPr>
        <w:t xml:space="preserve">a </w:t>
      </w:r>
      <w:r w:rsidRPr="00072735">
        <w:rPr>
          <w:rFonts w:ascii="Book Antiqua" w:hAnsi="Book Antiqua"/>
        </w:rPr>
        <w:t>tradicionalno se</w:t>
      </w:r>
      <w:r w:rsidR="002153A7">
        <w:rPr>
          <w:rFonts w:ascii="Book Antiqua" w:hAnsi="Book Antiqua"/>
        </w:rPr>
        <w:t xml:space="preserve">, </w:t>
      </w:r>
      <w:r w:rsidR="002153A7" w:rsidRPr="00072735">
        <w:rPr>
          <w:rFonts w:ascii="Book Antiqua" w:hAnsi="Book Antiqua"/>
        </w:rPr>
        <w:t>stotinama godina</w:t>
      </w:r>
      <w:r w:rsidR="002153A7">
        <w:rPr>
          <w:rFonts w:ascii="Book Antiqua" w:hAnsi="Book Antiqua"/>
        </w:rPr>
        <w:t>,</w:t>
      </w:r>
      <w:r w:rsidRPr="00072735">
        <w:rPr>
          <w:rFonts w:ascii="Book Antiqua" w:hAnsi="Book Antiqua"/>
        </w:rPr>
        <w:t xml:space="preserve"> </w:t>
      </w:r>
      <w:r w:rsidR="00006BF2">
        <w:rPr>
          <w:rFonts w:ascii="Book Antiqua" w:hAnsi="Book Antiqua"/>
        </w:rPr>
        <w:t>moli</w:t>
      </w:r>
      <w:r w:rsidRPr="00072735">
        <w:rPr>
          <w:rFonts w:ascii="Book Antiqua" w:hAnsi="Book Antiqua"/>
        </w:rPr>
        <w:t xml:space="preserve"> na</w:t>
      </w:r>
      <w:r w:rsidR="00A362A8">
        <w:rPr>
          <w:rFonts w:ascii="Book Antiqua" w:hAnsi="Book Antiqua"/>
        </w:rPr>
        <w:t xml:space="preserve"> </w:t>
      </w:r>
      <w:r w:rsidRPr="00072735">
        <w:rPr>
          <w:rFonts w:ascii="Book Antiqua" w:hAnsi="Book Antiqua"/>
        </w:rPr>
        <w:t xml:space="preserve">saborima i </w:t>
      </w:r>
      <w:proofErr w:type="spellStart"/>
      <w:r w:rsidRPr="00072735">
        <w:rPr>
          <w:rFonts w:ascii="Book Antiqua" w:hAnsi="Book Antiqua"/>
        </w:rPr>
        <w:t>sinodama</w:t>
      </w:r>
      <w:proofErr w:type="spellEnd"/>
      <w:r w:rsidRPr="00072735">
        <w:rPr>
          <w:rFonts w:ascii="Book Antiqua" w:hAnsi="Book Antiqua"/>
        </w:rPr>
        <w:t xml:space="preserve">. Ovaj oblik molitve posebno je osmišljen za </w:t>
      </w:r>
      <w:r w:rsidR="00006BF2">
        <w:rPr>
          <w:rFonts w:ascii="Book Antiqua" w:hAnsi="Book Antiqua"/>
        </w:rPr>
        <w:t>sinodski</w:t>
      </w:r>
      <w:r w:rsidRPr="00072735">
        <w:rPr>
          <w:rFonts w:ascii="Book Antiqua" w:hAnsi="Book Antiqua"/>
        </w:rPr>
        <w:t xml:space="preserve"> hod</w:t>
      </w:r>
      <w:r w:rsidR="00A362A8">
        <w:rPr>
          <w:rFonts w:ascii="Book Antiqua" w:hAnsi="Book Antiqua"/>
        </w:rPr>
        <w:t xml:space="preserve"> </w:t>
      </w:r>
      <w:r w:rsidRPr="00072735">
        <w:rPr>
          <w:rFonts w:ascii="Book Antiqua" w:hAnsi="Book Antiqua"/>
        </w:rPr>
        <w:t xml:space="preserve">Crkve od 2021. do 2023. godine.  </w:t>
      </w:r>
    </w:p>
    <w:p w14:paraId="2BFACE3F" w14:textId="19229B80" w:rsidR="00D92B7A" w:rsidRDefault="00D92B7A" w:rsidP="00524F5E">
      <w:pPr>
        <w:pStyle w:val="Tijeloteksta"/>
        <w:suppressAutoHyphens/>
        <w:spacing w:line="288" w:lineRule="auto"/>
        <w:ind w:left="709" w:hanging="709"/>
        <w:rPr>
          <w:rFonts w:ascii="Book Antiqua" w:hAnsi="Book Antiqua"/>
          <w:sz w:val="26"/>
        </w:rPr>
      </w:pPr>
    </w:p>
    <w:p w14:paraId="4FC703A7" w14:textId="77777777" w:rsidR="00D92B7A" w:rsidRPr="00072735" w:rsidRDefault="00D92B7A" w:rsidP="00524F5E">
      <w:pPr>
        <w:suppressAutoHyphens/>
        <w:spacing w:line="288" w:lineRule="auto"/>
        <w:rPr>
          <w:rFonts w:ascii="Book Antiqua" w:hAnsi="Book Antiqua"/>
          <w:i/>
          <w:sz w:val="24"/>
        </w:rPr>
      </w:pPr>
    </w:p>
    <w:p w14:paraId="4CC2FF9C" w14:textId="77777777" w:rsidR="001C7ED2" w:rsidRPr="00E85989" w:rsidRDefault="001C7ED2" w:rsidP="00524F5E">
      <w:pPr>
        <w:suppressAutoHyphens/>
        <w:spacing w:after="160" w:line="288" w:lineRule="auto"/>
        <w:ind w:left="1559"/>
        <w:rPr>
          <w:rFonts w:ascii="Book Antiqua" w:hAnsi="Book Antiqua"/>
          <w:b/>
          <w:bCs/>
          <w:iCs/>
          <w:sz w:val="24"/>
        </w:rPr>
      </w:pPr>
      <w:r w:rsidRPr="00E85989">
        <w:rPr>
          <w:rFonts w:ascii="Book Antiqua" w:hAnsi="Book Antiqua"/>
          <w:b/>
          <w:bCs/>
          <w:iCs/>
          <w:sz w:val="24"/>
        </w:rPr>
        <w:t>Stojimo pred tobom, Duše Sveti,</w:t>
      </w:r>
      <w:r w:rsidRPr="00E85989">
        <w:rPr>
          <w:rFonts w:ascii="Book Antiqua" w:hAnsi="Book Antiqua"/>
          <w:b/>
          <w:bCs/>
          <w:iCs/>
          <w:sz w:val="24"/>
        </w:rPr>
        <w:br/>
        <w:t>sabrani u tvoje ime.</w:t>
      </w:r>
    </w:p>
    <w:p w14:paraId="6FD4CF0C" w14:textId="77777777" w:rsidR="001C7ED2" w:rsidRPr="00E85989" w:rsidRDefault="001C7ED2" w:rsidP="00524F5E">
      <w:pPr>
        <w:suppressAutoHyphens/>
        <w:spacing w:after="160" w:line="288" w:lineRule="auto"/>
        <w:ind w:left="1559"/>
        <w:rPr>
          <w:rFonts w:ascii="Book Antiqua" w:hAnsi="Book Antiqua"/>
          <w:b/>
          <w:bCs/>
          <w:iCs/>
          <w:sz w:val="24"/>
        </w:rPr>
      </w:pPr>
      <w:r w:rsidRPr="00E85989">
        <w:rPr>
          <w:rFonts w:ascii="Book Antiqua" w:hAnsi="Book Antiqua"/>
          <w:b/>
          <w:bCs/>
          <w:iCs/>
          <w:sz w:val="24"/>
        </w:rPr>
        <w:t>Povjeravamo se samo tebi da nas vodiš:</w:t>
      </w:r>
      <w:r w:rsidRPr="00E85989">
        <w:rPr>
          <w:rFonts w:ascii="Book Antiqua" w:hAnsi="Book Antiqua"/>
          <w:b/>
          <w:bCs/>
          <w:iCs/>
          <w:sz w:val="24"/>
        </w:rPr>
        <w:br/>
        <w:t>nastani se u srcima našim,</w:t>
      </w:r>
      <w:r w:rsidRPr="00E85989">
        <w:rPr>
          <w:rFonts w:ascii="Book Antiqua" w:hAnsi="Book Antiqua"/>
          <w:b/>
          <w:bCs/>
          <w:iCs/>
          <w:sz w:val="24"/>
        </w:rPr>
        <w:br/>
        <w:t>pokaži nam put kojim nam je ići</w:t>
      </w:r>
      <w:r w:rsidRPr="00E85989">
        <w:rPr>
          <w:rFonts w:ascii="Book Antiqua" w:hAnsi="Book Antiqua"/>
          <w:b/>
          <w:bCs/>
          <w:iCs/>
          <w:sz w:val="24"/>
        </w:rPr>
        <w:br/>
        <w:t xml:space="preserve">i nauči </w:t>
      </w:r>
      <w:r w:rsidRPr="00101D19">
        <w:rPr>
          <w:rFonts w:ascii="Book Antiqua" w:hAnsi="Book Antiqua"/>
          <w:b/>
          <w:bCs/>
          <w:iCs/>
          <w:sz w:val="24"/>
        </w:rPr>
        <w:t>nas njime pravo hoditi</w:t>
      </w:r>
      <w:r w:rsidRPr="00E85989">
        <w:rPr>
          <w:rFonts w:ascii="Book Antiqua" w:hAnsi="Book Antiqua"/>
          <w:b/>
          <w:bCs/>
          <w:iCs/>
          <w:sz w:val="24"/>
        </w:rPr>
        <w:t>.</w:t>
      </w:r>
    </w:p>
    <w:p w14:paraId="5217F539" w14:textId="248DA61E" w:rsidR="001C7ED2" w:rsidRPr="00E85989" w:rsidRDefault="001C7ED2" w:rsidP="00524F5E">
      <w:pPr>
        <w:suppressAutoHyphens/>
        <w:spacing w:after="160" w:line="288" w:lineRule="auto"/>
        <w:ind w:left="1559"/>
        <w:rPr>
          <w:rFonts w:ascii="Book Antiqua" w:hAnsi="Book Antiqua"/>
          <w:b/>
          <w:bCs/>
          <w:iCs/>
          <w:sz w:val="24"/>
        </w:rPr>
      </w:pPr>
      <w:r w:rsidRPr="00E85989">
        <w:rPr>
          <w:rFonts w:ascii="Book Antiqua" w:hAnsi="Book Antiqua"/>
          <w:b/>
          <w:bCs/>
          <w:iCs/>
          <w:sz w:val="24"/>
        </w:rPr>
        <w:t>Slabi smo i grješni,</w:t>
      </w:r>
      <w:r w:rsidRPr="00E85989">
        <w:rPr>
          <w:rFonts w:ascii="Book Antiqua" w:hAnsi="Book Antiqua"/>
          <w:b/>
          <w:bCs/>
          <w:iCs/>
          <w:sz w:val="24"/>
        </w:rPr>
        <w:br/>
        <w:t>ali ti nas čuvaj da ne budemo nositelji nesklada.</w:t>
      </w:r>
      <w:r w:rsidRPr="00E85989">
        <w:rPr>
          <w:rFonts w:ascii="Book Antiqua" w:hAnsi="Book Antiqua"/>
          <w:b/>
          <w:bCs/>
          <w:iCs/>
          <w:sz w:val="24"/>
        </w:rPr>
        <w:br/>
        <w:t>Ne dopusti da nas neznanje odvede na pogrješan put</w:t>
      </w:r>
      <w:r w:rsidRPr="00E85989">
        <w:rPr>
          <w:rFonts w:ascii="Book Antiqua" w:hAnsi="Book Antiqua"/>
          <w:b/>
          <w:bCs/>
          <w:iCs/>
          <w:sz w:val="24"/>
        </w:rPr>
        <w:br/>
      </w:r>
      <w:r w:rsidR="00F15DFB">
        <w:rPr>
          <w:rFonts w:ascii="Book Antiqua" w:hAnsi="Book Antiqua"/>
          <w:b/>
          <w:bCs/>
          <w:iCs/>
          <w:sz w:val="24"/>
        </w:rPr>
        <w:t>n</w:t>
      </w:r>
      <w:r w:rsidRPr="00E85989">
        <w:rPr>
          <w:rFonts w:ascii="Book Antiqua" w:hAnsi="Book Antiqua"/>
          <w:b/>
          <w:bCs/>
          <w:iCs/>
          <w:sz w:val="24"/>
        </w:rPr>
        <w:t>i da površnost ravna našim djelima.</w:t>
      </w:r>
    </w:p>
    <w:p w14:paraId="7C275AE7" w14:textId="77777777" w:rsidR="001C7ED2" w:rsidRPr="00E85989" w:rsidRDefault="001C7ED2" w:rsidP="00524F5E">
      <w:pPr>
        <w:suppressAutoHyphens/>
        <w:spacing w:after="160" w:line="288" w:lineRule="auto"/>
        <w:ind w:left="1559"/>
        <w:rPr>
          <w:rFonts w:ascii="Book Antiqua" w:hAnsi="Book Antiqua"/>
          <w:b/>
          <w:bCs/>
          <w:iCs/>
          <w:sz w:val="24"/>
        </w:rPr>
      </w:pPr>
      <w:r w:rsidRPr="00E85989">
        <w:rPr>
          <w:rFonts w:ascii="Book Antiqua" w:hAnsi="Book Antiqua"/>
          <w:b/>
          <w:bCs/>
          <w:iCs/>
          <w:sz w:val="24"/>
        </w:rPr>
        <w:t>Udijeli nam da u tebi pronađemo mjesto jedinstva</w:t>
      </w:r>
      <w:r w:rsidRPr="00E85989">
        <w:rPr>
          <w:rFonts w:ascii="Book Antiqua" w:hAnsi="Book Antiqua"/>
          <w:b/>
          <w:bCs/>
          <w:iCs/>
          <w:sz w:val="24"/>
        </w:rPr>
        <w:br/>
        <w:t xml:space="preserve">kako bismo zajedno </w:t>
      </w:r>
      <w:r w:rsidRPr="0029170D">
        <w:rPr>
          <w:rFonts w:ascii="Book Antiqua" w:hAnsi="Book Antiqua"/>
          <w:b/>
          <w:bCs/>
          <w:iCs/>
          <w:sz w:val="24"/>
        </w:rPr>
        <w:t>kročili prema vječnomu životu</w:t>
      </w:r>
      <w:r w:rsidRPr="00E85989">
        <w:rPr>
          <w:rFonts w:ascii="Book Antiqua" w:hAnsi="Book Antiqua"/>
          <w:b/>
          <w:bCs/>
          <w:iCs/>
          <w:sz w:val="24"/>
        </w:rPr>
        <w:t>,</w:t>
      </w:r>
      <w:r w:rsidRPr="00E85989">
        <w:rPr>
          <w:rFonts w:ascii="Book Antiqua" w:hAnsi="Book Antiqua"/>
          <w:b/>
          <w:bCs/>
          <w:iCs/>
          <w:sz w:val="24"/>
        </w:rPr>
        <w:br/>
        <w:t>ne udaljujući se nikad</w:t>
      </w:r>
      <w:r>
        <w:rPr>
          <w:rFonts w:ascii="Book Antiqua" w:hAnsi="Book Antiqua"/>
          <w:b/>
          <w:bCs/>
          <w:iCs/>
          <w:sz w:val="24"/>
        </w:rPr>
        <w:t>a</w:t>
      </w:r>
      <w:r w:rsidRPr="00E85989">
        <w:rPr>
          <w:rFonts w:ascii="Book Antiqua" w:hAnsi="Book Antiqua"/>
          <w:b/>
          <w:bCs/>
          <w:iCs/>
          <w:sz w:val="24"/>
        </w:rPr>
        <w:t xml:space="preserve"> od puta istine</w:t>
      </w:r>
      <w:r w:rsidRPr="00E85989">
        <w:rPr>
          <w:rFonts w:ascii="Book Antiqua" w:hAnsi="Book Antiqua"/>
          <w:b/>
          <w:bCs/>
          <w:iCs/>
          <w:sz w:val="24"/>
        </w:rPr>
        <w:br/>
      </w:r>
      <w:r w:rsidRPr="00BB4A04">
        <w:rPr>
          <w:rFonts w:ascii="Book Antiqua" w:hAnsi="Book Antiqua"/>
          <w:b/>
          <w:bCs/>
          <w:iCs/>
          <w:sz w:val="24"/>
        </w:rPr>
        <w:t>ni</w:t>
      </w:r>
      <w:r w:rsidRPr="00E85989">
        <w:rPr>
          <w:rFonts w:ascii="Book Antiqua" w:hAnsi="Book Antiqua"/>
          <w:b/>
          <w:bCs/>
          <w:iCs/>
          <w:sz w:val="24"/>
        </w:rPr>
        <w:t xml:space="preserve"> od onoga što je ispravno.</w:t>
      </w:r>
    </w:p>
    <w:p w14:paraId="0CD74FE6" w14:textId="77777777" w:rsidR="001C7ED2" w:rsidRPr="00E85989" w:rsidRDefault="001C7ED2" w:rsidP="00524F5E">
      <w:pPr>
        <w:suppressAutoHyphens/>
        <w:spacing w:after="160" w:line="288" w:lineRule="auto"/>
        <w:ind w:left="1559"/>
        <w:rPr>
          <w:rFonts w:ascii="Book Antiqua" w:hAnsi="Book Antiqua"/>
          <w:b/>
          <w:bCs/>
          <w:iCs/>
          <w:sz w:val="24"/>
        </w:rPr>
      </w:pPr>
      <w:r w:rsidRPr="00E85989">
        <w:rPr>
          <w:rFonts w:ascii="Book Antiqua" w:hAnsi="Book Antiqua"/>
          <w:b/>
          <w:bCs/>
          <w:iCs/>
          <w:sz w:val="24"/>
        </w:rPr>
        <w:t>Za sve to molimo tebe,</w:t>
      </w:r>
      <w:r w:rsidRPr="00E85989">
        <w:rPr>
          <w:rFonts w:ascii="Book Antiqua" w:hAnsi="Book Antiqua"/>
          <w:b/>
          <w:bCs/>
          <w:iCs/>
          <w:sz w:val="24"/>
        </w:rPr>
        <w:br/>
        <w:t>koji djeluješ na svakom</w:t>
      </w:r>
      <w:r>
        <w:rPr>
          <w:rFonts w:ascii="Book Antiqua" w:hAnsi="Book Antiqua"/>
          <w:b/>
          <w:bCs/>
          <w:iCs/>
          <w:sz w:val="24"/>
        </w:rPr>
        <w:t>u</w:t>
      </w:r>
      <w:r w:rsidRPr="00E85989">
        <w:rPr>
          <w:rFonts w:ascii="Book Antiqua" w:hAnsi="Book Antiqua"/>
          <w:b/>
          <w:bCs/>
          <w:iCs/>
          <w:sz w:val="24"/>
        </w:rPr>
        <w:t xml:space="preserve"> mjestu i u svakom</w:t>
      </w:r>
      <w:r>
        <w:rPr>
          <w:rFonts w:ascii="Book Antiqua" w:hAnsi="Book Antiqua"/>
          <w:b/>
          <w:bCs/>
          <w:iCs/>
          <w:sz w:val="24"/>
        </w:rPr>
        <w:t>u</w:t>
      </w:r>
      <w:r w:rsidRPr="00E85989">
        <w:rPr>
          <w:rFonts w:ascii="Book Antiqua" w:hAnsi="Book Antiqua"/>
          <w:b/>
          <w:bCs/>
          <w:iCs/>
          <w:sz w:val="24"/>
        </w:rPr>
        <w:t xml:space="preserve"> vremenu,</w:t>
      </w:r>
      <w:r w:rsidRPr="00E85989">
        <w:rPr>
          <w:rFonts w:ascii="Book Antiqua" w:hAnsi="Book Antiqua"/>
          <w:b/>
          <w:bCs/>
          <w:iCs/>
          <w:sz w:val="24"/>
        </w:rPr>
        <w:br/>
        <w:t>u zajedništvu s Ocem i Sinom,</w:t>
      </w:r>
      <w:r w:rsidRPr="00E85989">
        <w:rPr>
          <w:rFonts w:ascii="Book Antiqua" w:hAnsi="Book Antiqua"/>
          <w:b/>
          <w:bCs/>
          <w:iCs/>
          <w:sz w:val="24"/>
        </w:rPr>
        <w:br/>
        <w:t>u vijeke vjekova. Amen.</w:t>
      </w:r>
    </w:p>
    <w:p w14:paraId="45BDD6A6" w14:textId="3E98971A" w:rsidR="001C7ED2" w:rsidRDefault="001C7ED2" w:rsidP="00524F5E">
      <w:pPr>
        <w:suppressAutoHyphens/>
        <w:spacing w:after="160" w:line="288" w:lineRule="auto"/>
        <w:ind w:left="1559"/>
        <w:rPr>
          <w:rFonts w:ascii="Book Antiqua" w:hAnsi="Book Antiqua"/>
          <w:b/>
          <w:bCs/>
          <w:iCs/>
          <w:sz w:val="24"/>
        </w:rPr>
      </w:pPr>
      <w:r>
        <w:rPr>
          <w:rFonts w:ascii="Book Antiqua" w:hAnsi="Book Antiqua"/>
          <w:b/>
          <w:bCs/>
          <w:iCs/>
          <w:sz w:val="24"/>
        </w:rPr>
        <w:t xml:space="preserve">             </w:t>
      </w:r>
    </w:p>
    <w:p w14:paraId="26DAD92E" w14:textId="77777777" w:rsidR="001C7ED2" w:rsidRDefault="001C7ED2" w:rsidP="00524F5E">
      <w:pPr>
        <w:suppressAutoHyphens/>
        <w:spacing w:after="160" w:line="288" w:lineRule="auto"/>
        <w:ind w:left="1559"/>
        <w:rPr>
          <w:rFonts w:ascii="Book Antiqua" w:hAnsi="Book Antiqua"/>
          <w:b/>
          <w:bCs/>
          <w:iCs/>
          <w:sz w:val="24"/>
        </w:rPr>
      </w:pPr>
    </w:p>
    <w:p w14:paraId="594F281E" w14:textId="77777777" w:rsidR="001C7ED2" w:rsidRDefault="001C7ED2" w:rsidP="00524F5E">
      <w:pPr>
        <w:suppressAutoHyphens/>
        <w:spacing w:after="160" w:line="288" w:lineRule="auto"/>
        <w:ind w:left="1559"/>
        <w:rPr>
          <w:rFonts w:ascii="Book Antiqua" w:hAnsi="Book Antiqua"/>
          <w:b/>
          <w:bCs/>
          <w:iCs/>
          <w:sz w:val="24"/>
        </w:rPr>
      </w:pPr>
    </w:p>
    <w:bookmarkEnd w:id="4"/>
    <w:p w14:paraId="3201CD53" w14:textId="4EA7D0BE" w:rsidR="006625CE" w:rsidRPr="00AB508C" w:rsidRDefault="006625CE" w:rsidP="00524F5E">
      <w:pPr>
        <w:suppressAutoHyphens/>
        <w:rPr>
          <w:rFonts w:ascii="Book Antiqua" w:hAnsi="Book Antiqua"/>
          <w:iCs/>
          <w:sz w:val="24"/>
        </w:rPr>
      </w:pPr>
      <w:r w:rsidRPr="00072735">
        <w:rPr>
          <w:rFonts w:ascii="Book Antiqua" w:hAnsi="Book Antiqua"/>
          <w:b/>
          <w:color w:val="C00000"/>
          <w:sz w:val="26"/>
          <w:szCs w:val="26"/>
        </w:rPr>
        <w:br w:type="page"/>
      </w:r>
    </w:p>
    <w:p w14:paraId="4DFDE8CD" w14:textId="460B13C2" w:rsidR="00DF5716" w:rsidRPr="00006BF2" w:rsidRDefault="00BC3AC4" w:rsidP="00524F5E">
      <w:pPr>
        <w:suppressAutoHyphens/>
        <w:spacing w:after="240" w:line="288" w:lineRule="auto"/>
        <w:ind w:left="357" w:hanging="357"/>
        <w:rPr>
          <w:rFonts w:ascii="Book Antiqua" w:hAnsi="Book Antiqua"/>
          <w:b/>
          <w:color w:val="FF0000"/>
          <w:sz w:val="26"/>
          <w:szCs w:val="26"/>
        </w:rPr>
      </w:pPr>
      <w:r w:rsidRPr="00006BF2">
        <w:rPr>
          <w:rFonts w:ascii="Book Antiqua" w:hAnsi="Book Antiqua"/>
          <w:b/>
          <w:color w:val="FF0000"/>
          <w:sz w:val="26"/>
          <w:szCs w:val="26"/>
        </w:rPr>
        <w:lastRenderedPageBreak/>
        <w:t xml:space="preserve">4. </w:t>
      </w:r>
      <w:r w:rsidR="007B2C98" w:rsidRPr="00006BF2">
        <w:rPr>
          <w:rFonts w:ascii="Book Antiqua" w:hAnsi="Book Antiqua"/>
          <w:b/>
          <w:color w:val="FF0000"/>
          <w:sz w:val="26"/>
          <w:szCs w:val="26"/>
        </w:rPr>
        <w:t xml:space="preserve"> </w:t>
      </w:r>
      <w:r w:rsidR="00A3071C" w:rsidRPr="00006BF2">
        <w:rPr>
          <w:rFonts w:ascii="Book Antiqua" w:hAnsi="Book Antiqua"/>
          <w:b/>
          <w:color w:val="FF0000"/>
          <w:sz w:val="26"/>
          <w:szCs w:val="26"/>
        </w:rPr>
        <w:t xml:space="preserve">Prijedlog obrazaca za euharistijsko slavlje  </w:t>
      </w:r>
    </w:p>
    <w:p w14:paraId="5D38E37D" w14:textId="77777777" w:rsidR="00AB7B6A" w:rsidRDefault="00F117F2" w:rsidP="00A362A8">
      <w:pPr>
        <w:pStyle w:val="Tijeloteksta"/>
        <w:suppressAutoHyphens/>
        <w:spacing w:before="120" w:line="288" w:lineRule="auto"/>
        <w:ind w:right="417"/>
        <w:rPr>
          <w:rFonts w:ascii="Book Antiqua" w:hAnsi="Book Antiqua"/>
        </w:rPr>
      </w:pPr>
      <w:r w:rsidRPr="00072735">
        <w:rPr>
          <w:rFonts w:ascii="Book Antiqua" w:hAnsi="Book Antiqua"/>
        </w:rPr>
        <w:t>M</w:t>
      </w:r>
      <w:r w:rsidR="00A3071C" w:rsidRPr="00072735">
        <w:rPr>
          <w:rFonts w:ascii="Book Antiqua" w:hAnsi="Book Antiqua"/>
        </w:rPr>
        <w:t>jesn</w:t>
      </w:r>
      <w:r w:rsidRPr="00072735">
        <w:rPr>
          <w:rFonts w:ascii="Book Antiqua" w:hAnsi="Book Antiqua"/>
        </w:rPr>
        <w:t>e</w:t>
      </w:r>
      <w:r w:rsidR="00A3071C" w:rsidRPr="00072735">
        <w:rPr>
          <w:rFonts w:ascii="Book Antiqua" w:hAnsi="Book Antiqua"/>
        </w:rPr>
        <w:t xml:space="preserve"> Crkv</w:t>
      </w:r>
      <w:r w:rsidRPr="00072735">
        <w:rPr>
          <w:rFonts w:ascii="Book Antiqua" w:hAnsi="Book Antiqua"/>
        </w:rPr>
        <w:t>e</w:t>
      </w:r>
      <w:r w:rsidR="00A3071C" w:rsidRPr="00072735">
        <w:rPr>
          <w:rFonts w:ascii="Book Antiqua" w:hAnsi="Book Antiqua"/>
        </w:rPr>
        <w:t xml:space="preserve"> </w:t>
      </w:r>
      <w:r w:rsidRPr="00072735">
        <w:rPr>
          <w:rFonts w:ascii="Book Antiqua" w:hAnsi="Book Antiqua"/>
        </w:rPr>
        <w:t xml:space="preserve">koje </w:t>
      </w:r>
      <w:r w:rsidR="00A3071C" w:rsidRPr="00072735">
        <w:rPr>
          <w:rFonts w:ascii="Book Antiqua" w:hAnsi="Book Antiqua"/>
        </w:rPr>
        <w:t>odluč</w:t>
      </w:r>
      <w:r w:rsidRPr="00072735">
        <w:rPr>
          <w:rFonts w:ascii="Book Antiqua" w:hAnsi="Book Antiqua"/>
        </w:rPr>
        <w:t>e</w:t>
      </w:r>
      <w:r w:rsidR="00A3071C" w:rsidRPr="00072735">
        <w:rPr>
          <w:rFonts w:ascii="Book Antiqua" w:hAnsi="Book Antiqua"/>
        </w:rPr>
        <w:t xml:space="preserve"> otvoriti </w:t>
      </w:r>
      <w:r w:rsidR="002F0EE9" w:rsidRPr="00072735">
        <w:rPr>
          <w:rFonts w:ascii="Book Antiqua" w:hAnsi="Book Antiqua"/>
        </w:rPr>
        <w:t>tijek sinode</w:t>
      </w:r>
      <w:r w:rsidR="00A3071C" w:rsidRPr="00072735">
        <w:rPr>
          <w:rFonts w:ascii="Book Antiqua" w:hAnsi="Book Antiqua"/>
        </w:rPr>
        <w:t xml:space="preserve"> euharistijskim slavljem, </w:t>
      </w:r>
      <w:r w:rsidRPr="00072735">
        <w:rPr>
          <w:rFonts w:ascii="Book Antiqua" w:hAnsi="Book Antiqua"/>
        </w:rPr>
        <w:t>mogu</w:t>
      </w:r>
      <w:r w:rsidR="00A3071C" w:rsidRPr="00072735">
        <w:rPr>
          <w:rFonts w:ascii="Book Antiqua" w:hAnsi="Book Antiqua"/>
        </w:rPr>
        <w:t xml:space="preserve"> </w:t>
      </w:r>
    </w:p>
    <w:p w14:paraId="1987523C" w14:textId="3CF6A586" w:rsidR="007B2C98" w:rsidRPr="00072735" w:rsidRDefault="00AB7B6A" w:rsidP="00A362A8">
      <w:pPr>
        <w:pStyle w:val="Tijeloteksta"/>
        <w:suppressAutoHyphens/>
        <w:spacing w:before="120" w:line="288" w:lineRule="auto"/>
        <w:ind w:right="417"/>
        <w:rPr>
          <w:rFonts w:ascii="Book Antiqua" w:hAnsi="Book Antiqua"/>
        </w:rPr>
      </w:pPr>
      <w:r>
        <w:rPr>
          <w:rFonts w:ascii="Book Antiqua" w:hAnsi="Book Antiqua"/>
        </w:rPr>
        <w:t>odabrati</w:t>
      </w:r>
      <w:r w:rsidR="00A3071C" w:rsidRPr="00072735">
        <w:rPr>
          <w:rFonts w:ascii="Book Antiqua" w:hAnsi="Book Antiqua"/>
        </w:rPr>
        <w:t xml:space="preserve"> jedan od sljedećih obrazaca:  </w:t>
      </w:r>
    </w:p>
    <w:p w14:paraId="3A0E02CE" w14:textId="6EAB6186" w:rsidR="00DF5716" w:rsidRPr="00072735" w:rsidRDefault="002B233C" w:rsidP="00A362A8">
      <w:pPr>
        <w:pStyle w:val="Tijeloteksta"/>
        <w:suppressAutoHyphens/>
        <w:spacing w:before="120" w:line="288" w:lineRule="auto"/>
        <w:ind w:left="426" w:right="59" w:firstLine="294"/>
        <w:jc w:val="left"/>
        <w:rPr>
          <w:rFonts w:ascii="Book Antiqua" w:hAnsi="Book Antiqua"/>
          <w:iCs/>
        </w:rPr>
      </w:pPr>
      <w:r w:rsidRPr="00072735">
        <w:rPr>
          <w:rFonts w:ascii="Book Antiqua" w:hAnsi="Book Antiqua"/>
          <w:i/>
        </w:rPr>
        <w:t>Zavjetna misa o Duhu Svetom</w:t>
      </w:r>
      <w:r w:rsidR="00EA0BC5" w:rsidRPr="00072735">
        <w:rPr>
          <w:rFonts w:ascii="Book Antiqua" w:hAnsi="Book Antiqua"/>
          <w:i/>
        </w:rPr>
        <w:t xml:space="preserve"> </w:t>
      </w:r>
      <w:r w:rsidR="00EA0BC5" w:rsidRPr="00072735">
        <w:rPr>
          <w:rFonts w:ascii="Book Antiqua" w:hAnsi="Book Antiqua"/>
          <w:iCs/>
        </w:rPr>
        <w:t>(RM 756)</w:t>
      </w:r>
    </w:p>
    <w:p w14:paraId="468E6770" w14:textId="08B15240" w:rsidR="00DF5716" w:rsidRPr="00072735" w:rsidRDefault="007B2C98" w:rsidP="00A362A8">
      <w:pPr>
        <w:pStyle w:val="Tijeloteksta"/>
        <w:suppressAutoHyphens/>
        <w:spacing w:before="120" w:line="288" w:lineRule="auto"/>
        <w:ind w:right="417" w:firstLine="426"/>
        <w:jc w:val="left"/>
        <w:rPr>
          <w:rFonts w:ascii="Book Antiqua" w:hAnsi="Book Antiqua"/>
        </w:rPr>
      </w:pPr>
      <w:r w:rsidRPr="00072735">
        <w:rPr>
          <w:rFonts w:ascii="Book Antiqua" w:hAnsi="Book Antiqua"/>
        </w:rPr>
        <w:t>ili</w:t>
      </w:r>
      <w:r w:rsidR="00EA0BC5" w:rsidRPr="00072735">
        <w:rPr>
          <w:rFonts w:ascii="Book Antiqua" w:hAnsi="Book Antiqua"/>
        </w:rPr>
        <w:t xml:space="preserve"> iz Prigodnih misa za svetu Crkvu:</w:t>
      </w:r>
    </w:p>
    <w:p w14:paraId="3F79F16A" w14:textId="3916DA47" w:rsidR="007B2C98" w:rsidRPr="00072735" w:rsidRDefault="002B233C" w:rsidP="00A362A8">
      <w:pPr>
        <w:pStyle w:val="Odlomakpopisa"/>
        <w:numPr>
          <w:ilvl w:val="0"/>
          <w:numId w:val="13"/>
        </w:numPr>
        <w:tabs>
          <w:tab w:val="left" w:pos="2954"/>
          <w:tab w:val="left" w:pos="2955"/>
        </w:tabs>
        <w:suppressAutoHyphens/>
        <w:spacing w:before="120" w:line="288" w:lineRule="auto"/>
        <w:ind w:right="59"/>
        <w:jc w:val="left"/>
        <w:rPr>
          <w:rFonts w:ascii="Book Antiqua" w:hAnsi="Book Antiqua"/>
          <w:i/>
          <w:spacing w:val="-2"/>
          <w:sz w:val="24"/>
        </w:rPr>
      </w:pPr>
      <w:r w:rsidRPr="00072735">
        <w:rPr>
          <w:rFonts w:ascii="Book Antiqua" w:hAnsi="Book Antiqua"/>
          <w:i/>
          <w:sz w:val="24"/>
        </w:rPr>
        <w:t>Obrazac</w:t>
      </w:r>
      <w:r w:rsidRPr="00072735">
        <w:rPr>
          <w:rFonts w:ascii="Book Antiqua" w:hAnsi="Book Antiqua"/>
          <w:i/>
          <w:spacing w:val="-1"/>
          <w:sz w:val="24"/>
        </w:rPr>
        <w:t xml:space="preserve"> </w:t>
      </w:r>
      <w:r w:rsidRPr="00072735">
        <w:rPr>
          <w:rFonts w:ascii="Book Antiqua" w:hAnsi="Book Antiqua"/>
          <w:i/>
          <w:sz w:val="24"/>
        </w:rPr>
        <w:t>A</w:t>
      </w:r>
      <w:r w:rsidR="00EA0BC5" w:rsidRPr="00072735">
        <w:rPr>
          <w:rFonts w:ascii="Book Antiqua" w:hAnsi="Book Antiqua"/>
          <w:i/>
          <w:sz w:val="24"/>
        </w:rPr>
        <w:t xml:space="preserve">: </w:t>
      </w:r>
      <w:r w:rsidRPr="00072735">
        <w:rPr>
          <w:rFonts w:ascii="Book Antiqua" w:hAnsi="Book Antiqua"/>
          <w:i/>
          <w:sz w:val="24"/>
        </w:rPr>
        <w:t>Za Crkvu</w:t>
      </w:r>
      <w:r w:rsidR="00DF5716" w:rsidRPr="00072735">
        <w:rPr>
          <w:rFonts w:ascii="Book Antiqua" w:hAnsi="Book Antiqua"/>
          <w:i/>
          <w:spacing w:val="-2"/>
          <w:sz w:val="24"/>
        </w:rPr>
        <w:t xml:space="preserve"> </w:t>
      </w:r>
      <w:r w:rsidR="00EA0BC5" w:rsidRPr="00072735">
        <w:rPr>
          <w:rFonts w:ascii="Book Antiqua" w:hAnsi="Book Antiqua"/>
          <w:iCs/>
          <w:spacing w:val="-2"/>
          <w:sz w:val="24"/>
        </w:rPr>
        <w:t>(RM 695)</w:t>
      </w:r>
    </w:p>
    <w:p w14:paraId="2EACFD01" w14:textId="1B573B48" w:rsidR="002B233C" w:rsidRPr="00072735" w:rsidRDefault="002B233C" w:rsidP="00A362A8">
      <w:pPr>
        <w:pStyle w:val="Odlomakpopisa"/>
        <w:numPr>
          <w:ilvl w:val="0"/>
          <w:numId w:val="13"/>
        </w:numPr>
        <w:tabs>
          <w:tab w:val="left" w:pos="2954"/>
          <w:tab w:val="left" w:pos="2955"/>
        </w:tabs>
        <w:suppressAutoHyphens/>
        <w:spacing w:before="120" w:line="288" w:lineRule="auto"/>
        <w:ind w:right="59"/>
        <w:jc w:val="left"/>
        <w:rPr>
          <w:rFonts w:ascii="Book Antiqua" w:hAnsi="Book Antiqua"/>
          <w:i/>
          <w:sz w:val="24"/>
        </w:rPr>
      </w:pPr>
      <w:r w:rsidRPr="00072735">
        <w:rPr>
          <w:rFonts w:ascii="Book Antiqua" w:hAnsi="Book Antiqua"/>
          <w:i/>
          <w:sz w:val="24"/>
        </w:rPr>
        <w:t>Obrazac E</w:t>
      </w:r>
      <w:r w:rsidR="00F5550E" w:rsidRPr="00072735">
        <w:rPr>
          <w:rFonts w:ascii="Book Antiqua" w:hAnsi="Book Antiqua"/>
          <w:i/>
          <w:sz w:val="24"/>
        </w:rPr>
        <w:t>:</w:t>
      </w:r>
      <w:r w:rsidRPr="00072735">
        <w:rPr>
          <w:rFonts w:ascii="Book Antiqua" w:hAnsi="Book Antiqua"/>
          <w:i/>
          <w:sz w:val="24"/>
        </w:rPr>
        <w:t xml:space="preserve"> Za mjesnu Crkvu</w:t>
      </w:r>
      <w:r w:rsidR="00F5550E" w:rsidRPr="00072735">
        <w:rPr>
          <w:rFonts w:ascii="Book Antiqua" w:hAnsi="Book Antiqua"/>
          <w:i/>
          <w:sz w:val="24"/>
        </w:rPr>
        <w:t xml:space="preserve"> </w:t>
      </w:r>
      <w:r w:rsidR="00F5550E" w:rsidRPr="00072735">
        <w:rPr>
          <w:rFonts w:ascii="Book Antiqua" w:hAnsi="Book Antiqua"/>
          <w:iCs/>
          <w:sz w:val="24"/>
        </w:rPr>
        <w:t>(RM 699)</w:t>
      </w:r>
    </w:p>
    <w:p w14:paraId="1EA133F9" w14:textId="25BEE275" w:rsidR="00DF5716" w:rsidRPr="00072735" w:rsidRDefault="00F5550E" w:rsidP="00A362A8">
      <w:pPr>
        <w:pStyle w:val="Tijeloteksta"/>
        <w:suppressAutoHyphens/>
        <w:spacing w:before="120" w:line="288" w:lineRule="auto"/>
        <w:ind w:right="417" w:firstLine="426"/>
        <w:jc w:val="left"/>
        <w:rPr>
          <w:rFonts w:ascii="Book Antiqua" w:hAnsi="Book Antiqua"/>
          <w:iCs/>
        </w:rPr>
      </w:pPr>
      <w:r w:rsidRPr="00072735">
        <w:rPr>
          <w:rFonts w:ascii="Book Antiqua" w:hAnsi="Book Antiqua"/>
        </w:rPr>
        <w:t>i</w:t>
      </w:r>
      <w:r w:rsidR="002B233C" w:rsidRPr="00072735">
        <w:rPr>
          <w:rFonts w:ascii="Book Antiqua" w:hAnsi="Book Antiqua"/>
        </w:rPr>
        <w:t>li</w:t>
      </w:r>
      <w:r w:rsidRPr="00072735">
        <w:rPr>
          <w:rFonts w:ascii="Book Antiqua" w:hAnsi="Book Antiqua"/>
        </w:rPr>
        <w:t xml:space="preserve">: </w:t>
      </w:r>
      <w:r w:rsidR="002B233C" w:rsidRPr="00072735">
        <w:rPr>
          <w:rFonts w:ascii="Book Antiqua" w:hAnsi="Book Antiqua"/>
          <w:i/>
        </w:rPr>
        <w:t xml:space="preserve">Za </w:t>
      </w:r>
      <w:r w:rsidRPr="00072735">
        <w:rPr>
          <w:rFonts w:ascii="Book Antiqua" w:hAnsi="Book Antiqua"/>
          <w:i/>
        </w:rPr>
        <w:t>s</w:t>
      </w:r>
      <w:r w:rsidR="002B233C" w:rsidRPr="00072735">
        <w:rPr>
          <w:rFonts w:ascii="Book Antiqua" w:hAnsi="Book Antiqua"/>
          <w:i/>
        </w:rPr>
        <w:t xml:space="preserve">abor ili </w:t>
      </w:r>
      <w:r w:rsidRPr="00072735">
        <w:rPr>
          <w:rFonts w:ascii="Book Antiqua" w:hAnsi="Book Antiqua"/>
          <w:i/>
        </w:rPr>
        <w:t>s</w:t>
      </w:r>
      <w:r w:rsidR="002B233C" w:rsidRPr="00072735">
        <w:rPr>
          <w:rFonts w:ascii="Book Antiqua" w:hAnsi="Book Antiqua"/>
          <w:i/>
        </w:rPr>
        <w:t>inodu</w:t>
      </w:r>
      <w:r w:rsidRPr="00072735">
        <w:rPr>
          <w:rFonts w:ascii="Book Antiqua" w:hAnsi="Book Antiqua"/>
          <w:i/>
        </w:rPr>
        <w:t xml:space="preserve"> </w:t>
      </w:r>
      <w:r w:rsidRPr="00072735">
        <w:rPr>
          <w:rFonts w:ascii="Book Antiqua" w:hAnsi="Book Antiqua"/>
          <w:iCs/>
        </w:rPr>
        <w:t>(RM 703)</w:t>
      </w:r>
    </w:p>
    <w:p w14:paraId="63F1B465" w14:textId="77777777" w:rsidR="00F117F2" w:rsidRPr="00072735" w:rsidRDefault="00F117F2" w:rsidP="00524F5E">
      <w:pPr>
        <w:pStyle w:val="Odlomakpopisa"/>
        <w:tabs>
          <w:tab w:val="left" w:pos="2529"/>
        </w:tabs>
        <w:suppressAutoHyphens/>
        <w:spacing w:line="288" w:lineRule="auto"/>
        <w:ind w:left="2529" w:firstLine="0"/>
        <w:rPr>
          <w:rFonts w:ascii="Book Antiqua" w:hAnsi="Book Antiqua"/>
          <w:i/>
        </w:rPr>
      </w:pPr>
    </w:p>
    <w:p w14:paraId="1236A1B5" w14:textId="6639EA16" w:rsidR="006625CE" w:rsidRPr="00072735" w:rsidRDefault="006625CE" w:rsidP="00524F5E">
      <w:pPr>
        <w:suppressAutoHyphens/>
        <w:rPr>
          <w:rFonts w:ascii="Book Antiqua" w:hAnsi="Book Antiqua"/>
          <w:b/>
          <w:i/>
          <w:sz w:val="24"/>
        </w:rPr>
      </w:pPr>
    </w:p>
    <w:p w14:paraId="56D62D26" w14:textId="77777777" w:rsidR="00252B35" w:rsidRPr="00072735" w:rsidRDefault="00252B35" w:rsidP="00524F5E">
      <w:pPr>
        <w:suppressAutoHyphens/>
        <w:rPr>
          <w:rFonts w:ascii="Book Antiqua" w:hAnsi="Book Antiqua"/>
          <w:b/>
          <w:i/>
          <w:sz w:val="24"/>
        </w:rPr>
      </w:pPr>
    </w:p>
    <w:p w14:paraId="2953A622" w14:textId="718EFEDE" w:rsidR="00DF5716" w:rsidRPr="00A362A8" w:rsidRDefault="00F5550E" w:rsidP="00524F5E">
      <w:pPr>
        <w:suppressAutoHyphens/>
        <w:spacing w:before="1" w:line="288" w:lineRule="auto"/>
        <w:jc w:val="center"/>
        <w:rPr>
          <w:rFonts w:ascii="Book Antiqua" w:hAnsi="Book Antiqua"/>
          <w:b/>
          <w:bCs/>
          <w:iCs/>
          <w:smallCaps/>
          <w:sz w:val="26"/>
          <w:szCs w:val="24"/>
        </w:rPr>
      </w:pPr>
      <w:r w:rsidRPr="00A362A8">
        <w:rPr>
          <w:rFonts w:ascii="Book Antiqua" w:hAnsi="Book Antiqua"/>
          <w:b/>
          <w:bCs/>
          <w:iCs/>
          <w:smallCaps/>
          <w:sz w:val="26"/>
          <w:szCs w:val="24"/>
        </w:rPr>
        <w:t>Molitva vjernika</w:t>
      </w:r>
    </w:p>
    <w:p w14:paraId="614E2802" w14:textId="15D4725A" w:rsidR="00F5550E" w:rsidRPr="00072735" w:rsidRDefault="00F5550E" w:rsidP="00524F5E">
      <w:pPr>
        <w:suppressAutoHyphens/>
        <w:rPr>
          <w:rFonts w:ascii="Book Antiqua" w:hAnsi="Book Antiqua"/>
          <w:b/>
          <w:bCs/>
          <w:sz w:val="12"/>
          <w:szCs w:val="12"/>
        </w:rPr>
      </w:pPr>
    </w:p>
    <w:p w14:paraId="0919358E" w14:textId="0E61B17E" w:rsidR="00DF5716" w:rsidRPr="009D4A2B" w:rsidRDefault="00F117F2" w:rsidP="00524F5E">
      <w:pPr>
        <w:pStyle w:val="Naslov1"/>
        <w:suppressAutoHyphens/>
        <w:spacing w:after="120" w:line="288" w:lineRule="auto"/>
        <w:ind w:left="0"/>
        <w:rPr>
          <w:rFonts w:ascii="Book Antiqua" w:hAnsi="Book Antiqua"/>
          <w:b w:val="0"/>
          <w:bCs w:val="0"/>
          <w:i/>
          <w:iCs/>
          <w:color w:val="FF0000"/>
          <w:lang w:val="hr-HR"/>
        </w:rPr>
      </w:pPr>
      <w:r w:rsidRPr="009D4A2B">
        <w:rPr>
          <w:rFonts w:ascii="Book Antiqua" w:hAnsi="Book Antiqua"/>
          <w:b w:val="0"/>
          <w:bCs w:val="0"/>
          <w:i/>
          <w:iCs/>
          <w:color w:val="FF0000"/>
          <w:lang w:val="hr-HR"/>
        </w:rPr>
        <w:t>Uvod</w:t>
      </w:r>
      <w:r w:rsidR="00F5550E" w:rsidRPr="009D4A2B">
        <w:rPr>
          <w:rFonts w:ascii="Book Antiqua" w:hAnsi="Book Antiqua"/>
          <w:b w:val="0"/>
          <w:bCs w:val="0"/>
          <w:i/>
          <w:iCs/>
          <w:color w:val="FF0000"/>
          <w:lang w:val="hr-HR"/>
        </w:rPr>
        <w:t>:</w:t>
      </w:r>
    </w:p>
    <w:p w14:paraId="48DBA8AA" w14:textId="788C2CA7" w:rsidR="00C576F0" w:rsidRPr="00072735" w:rsidRDefault="00F5550E" w:rsidP="00A362A8">
      <w:pPr>
        <w:pStyle w:val="Naslov1"/>
        <w:suppressAutoHyphens/>
        <w:spacing w:after="240" w:line="288" w:lineRule="auto"/>
        <w:ind w:left="0" w:right="59"/>
        <w:jc w:val="both"/>
        <w:rPr>
          <w:rFonts w:ascii="Book Antiqua" w:hAnsi="Book Antiqua"/>
          <w:b w:val="0"/>
          <w:bCs w:val="0"/>
          <w:lang w:val="hr-HR"/>
        </w:rPr>
      </w:pPr>
      <w:r w:rsidRPr="00072735">
        <w:rPr>
          <w:rFonts w:ascii="Book Antiqua" w:hAnsi="Book Antiqua"/>
          <w:b w:val="0"/>
          <w:bCs w:val="0"/>
          <w:lang w:val="hr-HR"/>
        </w:rPr>
        <w:t xml:space="preserve">Braćo i sestre, </w:t>
      </w:r>
      <w:r w:rsidR="00D87F0F" w:rsidRPr="00072735">
        <w:rPr>
          <w:rFonts w:ascii="Book Antiqua" w:hAnsi="Book Antiqua"/>
          <w:b w:val="0"/>
          <w:bCs w:val="0"/>
          <w:lang w:val="hr-HR"/>
        </w:rPr>
        <w:t>iščekujući dolazak Gospodina našega Isusa Krista,</w:t>
      </w:r>
      <w:r w:rsidR="00A362A8">
        <w:rPr>
          <w:rFonts w:ascii="Book Antiqua" w:hAnsi="Book Antiqua"/>
          <w:b w:val="0"/>
          <w:bCs w:val="0"/>
          <w:lang w:val="hr-HR"/>
        </w:rPr>
        <w:t xml:space="preserve"> </w:t>
      </w:r>
      <w:r w:rsidR="00D87F0F" w:rsidRPr="00072735">
        <w:rPr>
          <w:rFonts w:ascii="Book Antiqua" w:hAnsi="Book Antiqua"/>
          <w:b w:val="0"/>
          <w:bCs w:val="0"/>
          <w:lang w:val="hr-HR"/>
        </w:rPr>
        <w:t>živom pobožnošću zazovimo njegovo milosrđe</w:t>
      </w:r>
      <w:r w:rsidR="00A362A8">
        <w:rPr>
          <w:rFonts w:ascii="Book Antiqua" w:hAnsi="Book Antiqua"/>
          <w:b w:val="0"/>
          <w:bCs w:val="0"/>
          <w:lang w:val="hr-HR"/>
        </w:rPr>
        <w:t xml:space="preserve"> </w:t>
      </w:r>
      <w:r w:rsidR="00D87F0F" w:rsidRPr="00072735">
        <w:rPr>
          <w:rFonts w:ascii="Book Antiqua" w:hAnsi="Book Antiqua"/>
          <w:b w:val="0"/>
          <w:bCs w:val="0"/>
          <w:lang w:val="hr-HR"/>
        </w:rPr>
        <w:t>da, kao što je došao na svijet da Radosnu vijest donese siromasima</w:t>
      </w:r>
      <w:r w:rsidR="00A362A8">
        <w:rPr>
          <w:rFonts w:ascii="Book Antiqua" w:hAnsi="Book Antiqua"/>
          <w:b w:val="0"/>
          <w:bCs w:val="0"/>
          <w:lang w:val="hr-HR"/>
        </w:rPr>
        <w:t xml:space="preserve"> </w:t>
      </w:r>
      <w:r w:rsidR="00D87F0F" w:rsidRPr="00072735">
        <w:rPr>
          <w:rFonts w:ascii="Book Antiqua" w:hAnsi="Book Antiqua"/>
          <w:b w:val="0"/>
          <w:bCs w:val="0"/>
          <w:lang w:val="hr-HR"/>
        </w:rPr>
        <w:t>i iscijeli sve koji su skrušena srca,</w:t>
      </w:r>
      <w:r w:rsidR="00A362A8">
        <w:rPr>
          <w:rFonts w:ascii="Book Antiqua" w:hAnsi="Book Antiqua"/>
          <w:b w:val="0"/>
          <w:bCs w:val="0"/>
          <w:lang w:val="hr-HR"/>
        </w:rPr>
        <w:t xml:space="preserve"> </w:t>
      </w:r>
      <w:r w:rsidR="007115AB" w:rsidRPr="00072735">
        <w:rPr>
          <w:rFonts w:ascii="Book Antiqua" w:hAnsi="Book Antiqua"/>
          <w:b w:val="0"/>
          <w:bCs w:val="0"/>
          <w:lang w:val="hr-HR"/>
        </w:rPr>
        <w:t>tako i u naše vrijeme donese spasenje svim potrebitima.</w:t>
      </w:r>
    </w:p>
    <w:p w14:paraId="319703F3" w14:textId="2E6B2BAB" w:rsidR="00DF5716" w:rsidRPr="009D4A2B" w:rsidRDefault="007115AB" w:rsidP="00A362A8">
      <w:pPr>
        <w:pStyle w:val="Naslov1"/>
        <w:suppressAutoHyphens/>
        <w:spacing w:before="1" w:after="120" w:line="288" w:lineRule="auto"/>
        <w:ind w:left="0" w:right="59" w:firstLine="567"/>
        <w:rPr>
          <w:rFonts w:ascii="Book Antiqua" w:hAnsi="Book Antiqua"/>
          <w:b w:val="0"/>
          <w:bCs w:val="0"/>
          <w:i/>
          <w:iCs/>
          <w:color w:val="FF0000"/>
          <w:lang w:val="hr-HR"/>
        </w:rPr>
      </w:pPr>
      <w:r w:rsidRPr="009D4A2B">
        <w:rPr>
          <w:rFonts w:ascii="Book Antiqua" w:hAnsi="Book Antiqua"/>
          <w:b w:val="0"/>
          <w:bCs w:val="0"/>
          <w:i/>
          <w:iCs/>
          <w:color w:val="FF0000"/>
          <w:lang w:val="hr-HR"/>
        </w:rPr>
        <w:t>Molitveni zazivi:</w:t>
      </w:r>
    </w:p>
    <w:p w14:paraId="7F303DE7" w14:textId="77777777" w:rsidR="00A362A8" w:rsidRPr="00A362A8" w:rsidRDefault="00C576F0" w:rsidP="00A362A8">
      <w:pPr>
        <w:pStyle w:val="Odlomakpopisa"/>
        <w:numPr>
          <w:ilvl w:val="0"/>
          <w:numId w:val="4"/>
        </w:numPr>
        <w:suppressAutoHyphens/>
        <w:spacing w:line="288" w:lineRule="auto"/>
        <w:ind w:left="992" w:right="59" w:hanging="426"/>
        <w:rPr>
          <w:rFonts w:ascii="Book Antiqua" w:hAnsi="Book Antiqua"/>
        </w:rPr>
      </w:pPr>
      <w:r w:rsidRPr="00072735">
        <w:rPr>
          <w:rFonts w:ascii="Book Antiqua" w:hAnsi="Book Antiqua"/>
          <w:sz w:val="24"/>
        </w:rPr>
        <w:t xml:space="preserve">Za svetu Crkvu Božju: </w:t>
      </w:r>
    </w:p>
    <w:p w14:paraId="7589C30F" w14:textId="35F12549" w:rsidR="00DF5716" w:rsidRPr="00072735" w:rsidRDefault="007115AB" w:rsidP="00A362A8">
      <w:pPr>
        <w:pStyle w:val="Odlomakpopisa"/>
        <w:suppressAutoHyphens/>
        <w:spacing w:line="288" w:lineRule="auto"/>
        <w:ind w:left="992" w:right="59" w:firstLine="0"/>
        <w:rPr>
          <w:rFonts w:ascii="Book Antiqua" w:hAnsi="Book Antiqua"/>
        </w:rPr>
      </w:pPr>
      <w:r w:rsidRPr="00072735">
        <w:rPr>
          <w:rFonts w:ascii="Book Antiqua" w:hAnsi="Book Antiqua"/>
          <w:sz w:val="24"/>
        </w:rPr>
        <w:t>d</w:t>
      </w:r>
      <w:r w:rsidR="00C576F0" w:rsidRPr="00072735">
        <w:rPr>
          <w:rFonts w:ascii="Book Antiqua" w:hAnsi="Book Antiqua"/>
          <w:sz w:val="24"/>
        </w:rPr>
        <w:t>a bude svjetlo svim narodima i sveopći sakrament</w:t>
      </w:r>
      <w:r w:rsidR="00A362A8">
        <w:rPr>
          <w:rFonts w:ascii="Book Antiqua" w:hAnsi="Book Antiqua"/>
          <w:sz w:val="24"/>
        </w:rPr>
        <w:t xml:space="preserve"> </w:t>
      </w:r>
      <w:r w:rsidR="00C576F0" w:rsidRPr="00072735">
        <w:rPr>
          <w:rFonts w:ascii="Book Antiqua" w:hAnsi="Book Antiqua"/>
          <w:sz w:val="24"/>
        </w:rPr>
        <w:t xml:space="preserve">spasenja, </w:t>
      </w:r>
      <w:r w:rsidRPr="00072735">
        <w:rPr>
          <w:rFonts w:ascii="Book Antiqua" w:hAnsi="Book Antiqua"/>
          <w:sz w:val="24"/>
        </w:rPr>
        <w:br/>
      </w:r>
      <w:proofErr w:type="spellStart"/>
      <w:r w:rsidR="00C576F0" w:rsidRPr="00072735">
        <w:rPr>
          <w:rFonts w:ascii="Book Antiqua" w:hAnsi="Book Antiqua"/>
          <w:sz w:val="24"/>
        </w:rPr>
        <w:t>kročeći</w:t>
      </w:r>
      <w:proofErr w:type="spellEnd"/>
      <w:r w:rsidR="00C576F0" w:rsidRPr="00072735">
        <w:rPr>
          <w:rFonts w:ascii="Book Antiqua" w:hAnsi="Book Antiqua"/>
          <w:sz w:val="24"/>
        </w:rPr>
        <w:t xml:space="preserve"> </w:t>
      </w:r>
      <w:r w:rsidRPr="00072735">
        <w:rPr>
          <w:rFonts w:ascii="Book Antiqua" w:hAnsi="Book Antiqua"/>
          <w:sz w:val="24"/>
        </w:rPr>
        <w:t xml:space="preserve">zajedno </w:t>
      </w:r>
      <w:r w:rsidR="00C576F0" w:rsidRPr="00072735">
        <w:rPr>
          <w:rFonts w:ascii="Book Antiqua" w:hAnsi="Book Antiqua"/>
          <w:sz w:val="24"/>
        </w:rPr>
        <w:t>sa svim narodima prema Božjem Kraljevstvu</w:t>
      </w:r>
      <w:r w:rsidR="002141F2" w:rsidRPr="00072735">
        <w:rPr>
          <w:rFonts w:ascii="Book Antiqua" w:hAnsi="Book Antiqua"/>
          <w:sz w:val="24"/>
        </w:rPr>
        <w:t xml:space="preserve">, </w:t>
      </w:r>
      <w:r w:rsidR="002141F2" w:rsidRPr="00072735">
        <w:rPr>
          <w:rFonts w:ascii="Book Antiqua" w:hAnsi="Book Antiqua"/>
          <w:sz w:val="24"/>
        </w:rPr>
        <w:br/>
        <w:t>molimo te</w:t>
      </w:r>
      <w:r w:rsidR="00DF5716" w:rsidRPr="00072735">
        <w:rPr>
          <w:rFonts w:ascii="Book Antiqua" w:hAnsi="Book Antiqua"/>
        </w:rPr>
        <w:t>.</w:t>
      </w:r>
      <w:r w:rsidR="00A73F12" w:rsidRPr="00072735">
        <w:rPr>
          <w:rStyle w:val="Referencafusnote"/>
          <w:rFonts w:ascii="Book Antiqua" w:hAnsi="Book Antiqua"/>
        </w:rPr>
        <w:footnoteReference w:id="1"/>
      </w:r>
      <w:r w:rsidR="00A73F12" w:rsidRPr="00072735">
        <w:rPr>
          <w:rFonts w:ascii="Book Antiqua" w:hAnsi="Book Antiqua"/>
        </w:rPr>
        <w:t xml:space="preserve"> </w:t>
      </w:r>
    </w:p>
    <w:p w14:paraId="448E0D91" w14:textId="77777777" w:rsidR="00A362A8" w:rsidRPr="00A362A8" w:rsidRDefault="00C576F0" w:rsidP="00A362A8">
      <w:pPr>
        <w:pStyle w:val="Odlomakpopisa"/>
        <w:numPr>
          <w:ilvl w:val="0"/>
          <w:numId w:val="4"/>
        </w:numPr>
        <w:suppressAutoHyphens/>
        <w:spacing w:before="120" w:line="288" w:lineRule="auto"/>
        <w:ind w:left="992" w:right="57" w:hanging="425"/>
        <w:rPr>
          <w:rFonts w:ascii="Book Antiqua" w:hAnsi="Book Antiqua"/>
        </w:rPr>
      </w:pPr>
      <w:r w:rsidRPr="00072735">
        <w:rPr>
          <w:rFonts w:ascii="Book Antiqua" w:hAnsi="Book Antiqua"/>
          <w:sz w:val="24"/>
        </w:rPr>
        <w:t>Za papu našega Franju, biskupa</w:t>
      </w:r>
      <w:r w:rsidR="00A73F12" w:rsidRPr="00072735">
        <w:rPr>
          <w:rFonts w:ascii="Book Antiqua" w:hAnsi="Book Antiqua"/>
          <w:sz w:val="24"/>
        </w:rPr>
        <w:t xml:space="preserve"> našega</w:t>
      </w:r>
      <w:r w:rsidR="00A362A8">
        <w:rPr>
          <w:rFonts w:ascii="Book Antiqua" w:hAnsi="Book Antiqua"/>
          <w:sz w:val="24"/>
        </w:rPr>
        <w:t xml:space="preserve"> </w:t>
      </w:r>
      <w:r w:rsidR="00A362A8" w:rsidRPr="00072735">
        <w:rPr>
          <w:rFonts w:ascii="Book Antiqua" w:hAnsi="Book Antiqua"/>
          <w:color w:val="FF0000"/>
          <w:sz w:val="24"/>
        </w:rPr>
        <w:t>I.</w:t>
      </w:r>
      <w:r w:rsidR="00A362A8" w:rsidRPr="00072735">
        <w:rPr>
          <w:rFonts w:ascii="Book Antiqua" w:hAnsi="Book Antiqua"/>
          <w:sz w:val="24"/>
        </w:rPr>
        <w:t xml:space="preserve"> </w:t>
      </w:r>
      <w:r w:rsidR="00A73F12" w:rsidRPr="00072735">
        <w:rPr>
          <w:rFonts w:ascii="Book Antiqua" w:hAnsi="Book Antiqua"/>
          <w:sz w:val="24"/>
        </w:rPr>
        <w:t>za sav svet</w:t>
      </w:r>
      <w:r w:rsidRPr="00072735">
        <w:rPr>
          <w:rFonts w:ascii="Book Antiqua" w:hAnsi="Book Antiqua"/>
          <w:sz w:val="24"/>
        </w:rPr>
        <w:t xml:space="preserve">i i vjerni Božji narod </w:t>
      </w:r>
      <w:r w:rsidR="00622429" w:rsidRPr="00072735">
        <w:rPr>
          <w:rFonts w:ascii="Book Antiqua" w:hAnsi="Book Antiqua"/>
          <w:sz w:val="24"/>
        </w:rPr>
        <w:t>b</w:t>
      </w:r>
      <w:r w:rsidRPr="00072735">
        <w:rPr>
          <w:rFonts w:ascii="Book Antiqua" w:hAnsi="Book Antiqua"/>
          <w:sz w:val="24"/>
        </w:rPr>
        <w:t>iskupije</w:t>
      </w:r>
      <w:r w:rsidR="00A362A8">
        <w:rPr>
          <w:rFonts w:ascii="Book Antiqua" w:hAnsi="Book Antiqua"/>
          <w:sz w:val="24"/>
        </w:rPr>
        <w:t xml:space="preserve"> </w:t>
      </w:r>
      <w:r w:rsidR="00A362A8" w:rsidRPr="00072735">
        <w:rPr>
          <w:rFonts w:ascii="Book Antiqua" w:hAnsi="Book Antiqua"/>
          <w:color w:val="FF0000"/>
          <w:sz w:val="24"/>
        </w:rPr>
        <w:t>I.</w:t>
      </w:r>
      <w:r w:rsidRPr="00072735">
        <w:rPr>
          <w:rFonts w:ascii="Book Antiqua" w:hAnsi="Book Antiqua"/>
          <w:sz w:val="24"/>
        </w:rPr>
        <w:t xml:space="preserve">: </w:t>
      </w:r>
    </w:p>
    <w:p w14:paraId="2D86FDDD" w14:textId="4CF13709" w:rsidR="00DF5716" w:rsidRPr="00072735" w:rsidRDefault="00C576F0" w:rsidP="00A362A8">
      <w:pPr>
        <w:pStyle w:val="Odlomakpopisa"/>
        <w:suppressAutoHyphens/>
        <w:spacing w:after="120" w:line="288" w:lineRule="auto"/>
        <w:ind w:left="992" w:right="57" w:firstLine="0"/>
        <w:rPr>
          <w:rFonts w:ascii="Book Antiqua" w:hAnsi="Book Antiqua"/>
        </w:rPr>
      </w:pPr>
      <w:r w:rsidRPr="00072735">
        <w:rPr>
          <w:rFonts w:ascii="Book Antiqua" w:hAnsi="Book Antiqua"/>
          <w:sz w:val="24"/>
        </w:rPr>
        <w:t xml:space="preserve">neka nam slavlje ove Sinode pomogne razaznati Božju volju </w:t>
      </w:r>
      <w:r w:rsidR="00A362A8">
        <w:rPr>
          <w:rFonts w:ascii="Book Antiqua" w:hAnsi="Book Antiqua"/>
          <w:sz w:val="24"/>
        </w:rPr>
        <w:t xml:space="preserve"> </w:t>
      </w:r>
      <w:r w:rsidRPr="00072735">
        <w:rPr>
          <w:rFonts w:ascii="Book Antiqua" w:hAnsi="Book Antiqua"/>
          <w:sz w:val="24"/>
        </w:rPr>
        <w:t xml:space="preserve">i </w:t>
      </w:r>
      <w:r w:rsidR="00622429" w:rsidRPr="00072735">
        <w:rPr>
          <w:rFonts w:ascii="Book Antiqua" w:hAnsi="Book Antiqua"/>
          <w:sz w:val="24"/>
        </w:rPr>
        <w:t>odvažno</w:t>
      </w:r>
      <w:r w:rsidRPr="00072735">
        <w:rPr>
          <w:rFonts w:ascii="Book Antiqua" w:hAnsi="Book Antiqua"/>
          <w:sz w:val="24"/>
        </w:rPr>
        <w:t xml:space="preserve"> j</w:t>
      </w:r>
      <w:r w:rsidR="00A73F12" w:rsidRPr="00072735">
        <w:rPr>
          <w:rFonts w:ascii="Book Antiqua" w:hAnsi="Book Antiqua"/>
          <w:sz w:val="24"/>
        </w:rPr>
        <w:t>u</w:t>
      </w:r>
      <w:r w:rsidRPr="00072735">
        <w:rPr>
          <w:rFonts w:ascii="Book Antiqua" w:hAnsi="Book Antiqua"/>
          <w:sz w:val="24"/>
        </w:rPr>
        <w:t xml:space="preserve"> </w:t>
      </w:r>
      <w:r w:rsidR="00622429" w:rsidRPr="00072735">
        <w:rPr>
          <w:rFonts w:ascii="Book Antiqua" w:hAnsi="Book Antiqua"/>
          <w:sz w:val="24"/>
        </w:rPr>
        <w:t>provesti u djelo</w:t>
      </w:r>
      <w:r w:rsidR="002141F2" w:rsidRPr="00072735">
        <w:rPr>
          <w:rFonts w:ascii="Book Antiqua" w:hAnsi="Book Antiqua"/>
          <w:sz w:val="24"/>
        </w:rPr>
        <w:t>, molimo te</w:t>
      </w:r>
      <w:r w:rsidRPr="00072735">
        <w:rPr>
          <w:rFonts w:ascii="Book Antiqua" w:hAnsi="Book Antiqua"/>
          <w:sz w:val="24"/>
        </w:rPr>
        <w:t>.</w:t>
      </w:r>
      <w:r w:rsidR="00A73F12" w:rsidRPr="00072735">
        <w:rPr>
          <w:rStyle w:val="Referencafusnote"/>
          <w:rFonts w:ascii="Book Antiqua" w:hAnsi="Book Antiqua"/>
          <w:sz w:val="24"/>
        </w:rPr>
        <w:footnoteReference w:id="2"/>
      </w:r>
      <w:r w:rsidR="00A73F12" w:rsidRPr="00072735">
        <w:rPr>
          <w:rFonts w:ascii="Book Antiqua" w:hAnsi="Book Antiqua"/>
        </w:rPr>
        <w:t xml:space="preserve"> </w:t>
      </w:r>
    </w:p>
    <w:p w14:paraId="281242AB" w14:textId="77777777" w:rsidR="00A362A8" w:rsidRDefault="00622429" w:rsidP="00A362A8">
      <w:pPr>
        <w:pStyle w:val="Odlomakpopisa"/>
        <w:numPr>
          <w:ilvl w:val="0"/>
          <w:numId w:val="4"/>
        </w:numPr>
        <w:suppressAutoHyphens/>
        <w:spacing w:before="240" w:line="288" w:lineRule="auto"/>
        <w:ind w:left="992" w:right="57" w:hanging="425"/>
        <w:rPr>
          <w:rFonts w:ascii="Book Antiqua" w:hAnsi="Book Antiqua"/>
          <w:sz w:val="24"/>
        </w:rPr>
      </w:pPr>
      <w:r w:rsidRPr="00072735">
        <w:rPr>
          <w:rFonts w:ascii="Book Antiqua" w:hAnsi="Book Antiqua"/>
          <w:sz w:val="24"/>
        </w:rPr>
        <w:t xml:space="preserve">Za sve </w:t>
      </w:r>
      <w:r w:rsidR="002141F2" w:rsidRPr="00072735">
        <w:rPr>
          <w:rFonts w:ascii="Book Antiqua" w:hAnsi="Book Antiqua"/>
          <w:sz w:val="24"/>
        </w:rPr>
        <w:t>nositelje</w:t>
      </w:r>
      <w:r w:rsidRPr="00072735">
        <w:rPr>
          <w:rFonts w:ascii="Book Antiqua" w:hAnsi="Book Antiqua"/>
          <w:sz w:val="24"/>
        </w:rPr>
        <w:t xml:space="preserve"> civiln</w:t>
      </w:r>
      <w:r w:rsidR="002141F2" w:rsidRPr="00072735">
        <w:rPr>
          <w:rFonts w:ascii="Book Antiqua" w:hAnsi="Book Antiqua"/>
          <w:sz w:val="24"/>
        </w:rPr>
        <w:t>e</w:t>
      </w:r>
      <w:r w:rsidRPr="00072735">
        <w:rPr>
          <w:rFonts w:ascii="Book Antiqua" w:hAnsi="Book Antiqua"/>
          <w:sz w:val="24"/>
        </w:rPr>
        <w:t xml:space="preserve"> i javn</w:t>
      </w:r>
      <w:r w:rsidR="002141F2" w:rsidRPr="00072735">
        <w:rPr>
          <w:rFonts w:ascii="Book Antiqua" w:hAnsi="Book Antiqua"/>
          <w:sz w:val="24"/>
        </w:rPr>
        <w:t>e</w:t>
      </w:r>
      <w:r w:rsidRPr="00072735">
        <w:rPr>
          <w:rFonts w:ascii="Book Antiqua" w:hAnsi="Book Antiqua"/>
          <w:sz w:val="24"/>
        </w:rPr>
        <w:t xml:space="preserve"> vlasti: </w:t>
      </w:r>
    </w:p>
    <w:p w14:paraId="0F4BDA19" w14:textId="0A396E17" w:rsidR="00622429" w:rsidRPr="00A362A8" w:rsidRDefault="00622429" w:rsidP="00A362A8">
      <w:pPr>
        <w:pStyle w:val="Odlomakpopisa"/>
        <w:suppressAutoHyphens/>
        <w:spacing w:line="288" w:lineRule="auto"/>
        <w:ind w:left="992" w:right="57" w:firstLine="0"/>
        <w:rPr>
          <w:rFonts w:ascii="Book Antiqua" w:hAnsi="Book Antiqua"/>
          <w:sz w:val="24"/>
        </w:rPr>
      </w:pPr>
      <w:r w:rsidRPr="00A362A8">
        <w:rPr>
          <w:rFonts w:ascii="Book Antiqua" w:hAnsi="Book Antiqua"/>
          <w:sz w:val="24"/>
        </w:rPr>
        <w:t xml:space="preserve">da uvijek traže opće dobro, postupajući </w:t>
      </w:r>
      <w:r w:rsidR="002141F2" w:rsidRPr="00A362A8">
        <w:rPr>
          <w:rFonts w:ascii="Book Antiqua" w:hAnsi="Book Antiqua"/>
          <w:sz w:val="24"/>
        </w:rPr>
        <w:t>pravedno</w:t>
      </w:r>
      <w:r w:rsidRPr="00A362A8">
        <w:rPr>
          <w:rFonts w:ascii="Book Antiqua" w:hAnsi="Book Antiqua"/>
          <w:sz w:val="24"/>
        </w:rPr>
        <w:t xml:space="preserve"> i </w:t>
      </w:r>
      <w:r w:rsidR="002141F2" w:rsidRPr="00A362A8">
        <w:rPr>
          <w:rFonts w:ascii="Book Antiqua" w:hAnsi="Book Antiqua"/>
          <w:sz w:val="24"/>
        </w:rPr>
        <w:t xml:space="preserve">časno, </w:t>
      </w:r>
      <w:r w:rsidR="00A362A8">
        <w:rPr>
          <w:rFonts w:ascii="Book Antiqua" w:hAnsi="Book Antiqua"/>
          <w:sz w:val="24"/>
        </w:rPr>
        <w:t xml:space="preserve"> </w:t>
      </w:r>
      <w:r w:rsidR="002141F2" w:rsidRPr="00A362A8">
        <w:rPr>
          <w:rFonts w:ascii="Book Antiqua" w:hAnsi="Book Antiqua"/>
          <w:sz w:val="24"/>
        </w:rPr>
        <w:t>molimo te.</w:t>
      </w:r>
    </w:p>
    <w:p w14:paraId="0B005AEF" w14:textId="77777777" w:rsidR="00A362A8" w:rsidRPr="00A362A8" w:rsidRDefault="00622429" w:rsidP="00A362A8">
      <w:pPr>
        <w:pStyle w:val="Odlomakpopisa"/>
        <w:numPr>
          <w:ilvl w:val="0"/>
          <w:numId w:val="4"/>
        </w:numPr>
        <w:suppressAutoHyphens/>
        <w:spacing w:before="240" w:line="288" w:lineRule="auto"/>
        <w:ind w:left="992" w:right="57" w:hanging="425"/>
        <w:rPr>
          <w:rFonts w:ascii="Book Antiqua" w:hAnsi="Book Antiqua"/>
        </w:rPr>
      </w:pPr>
      <w:r w:rsidRPr="00072735">
        <w:rPr>
          <w:rFonts w:ascii="Book Antiqua" w:hAnsi="Book Antiqua"/>
          <w:sz w:val="24"/>
        </w:rPr>
        <w:t xml:space="preserve">Za bolesne, </w:t>
      </w:r>
      <w:r w:rsidR="002141F2" w:rsidRPr="00072735">
        <w:rPr>
          <w:rFonts w:ascii="Book Antiqua" w:hAnsi="Book Antiqua"/>
          <w:sz w:val="24"/>
        </w:rPr>
        <w:t>u</w:t>
      </w:r>
      <w:r w:rsidRPr="00072735">
        <w:rPr>
          <w:rFonts w:ascii="Book Antiqua" w:hAnsi="Book Antiqua"/>
          <w:sz w:val="24"/>
        </w:rPr>
        <w:t xml:space="preserve">samljene, potlačene i </w:t>
      </w:r>
      <w:r w:rsidR="002141F2" w:rsidRPr="00072735">
        <w:rPr>
          <w:rFonts w:ascii="Book Antiqua" w:hAnsi="Book Antiqua"/>
          <w:sz w:val="24"/>
        </w:rPr>
        <w:t>sve</w:t>
      </w:r>
      <w:r w:rsidRPr="00072735">
        <w:rPr>
          <w:rFonts w:ascii="Book Antiqua" w:hAnsi="Book Antiqua"/>
          <w:sz w:val="24"/>
        </w:rPr>
        <w:t xml:space="preserve"> koji trpe: </w:t>
      </w:r>
    </w:p>
    <w:p w14:paraId="6E1B5AAE" w14:textId="00E5CD44" w:rsidR="00DF5716" w:rsidRPr="00072735" w:rsidRDefault="00622429" w:rsidP="00A362A8">
      <w:pPr>
        <w:pStyle w:val="Odlomakpopisa"/>
        <w:suppressAutoHyphens/>
        <w:spacing w:line="288" w:lineRule="auto"/>
        <w:ind w:left="992" w:right="57" w:firstLine="0"/>
        <w:rPr>
          <w:rFonts w:ascii="Book Antiqua" w:hAnsi="Book Antiqua"/>
        </w:rPr>
      </w:pPr>
      <w:r w:rsidRPr="00072735">
        <w:rPr>
          <w:rFonts w:ascii="Book Antiqua" w:hAnsi="Book Antiqua"/>
          <w:sz w:val="24"/>
        </w:rPr>
        <w:t xml:space="preserve">da nikada ne budu odbačeni, nego da </w:t>
      </w:r>
      <w:r w:rsidR="00743A5B" w:rsidRPr="00072735">
        <w:rPr>
          <w:rFonts w:ascii="Book Antiqua" w:hAnsi="Book Antiqua"/>
          <w:sz w:val="24"/>
        </w:rPr>
        <w:t xml:space="preserve">ih </w:t>
      </w:r>
      <w:r w:rsidRPr="00072735">
        <w:rPr>
          <w:rFonts w:ascii="Book Antiqua" w:hAnsi="Book Antiqua"/>
          <w:sz w:val="24"/>
        </w:rPr>
        <w:t>se čuva</w:t>
      </w:r>
      <w:r w:rsidR="00743A5B" w:rsidRPr="00072735">
        <w:rPr>
          <w:rFonts w:ascii="Book Antiqua" w:hAnsi="Book Antiqua"/>
          <w:sz w:val="24"/>
        </w:rPr>
        <w:t xml:space="preserve"> </w:t>
      </w:r>
      <w:r w:rsidRPr="00072735">
        <w:rPr>
          <w:rFonts w:ascii="Book Antiqua" w:hAnsi="Book Antiqua"/>
          <w:sz w:val="24"/>
        </w:rPr>
        <w:t xml:space="preserve">i </w:t>
      </w:r>
      <w:r w:rsidR="00743A5B" w:rsidRPr="00072735">
        <w:rPr>
          <w:rFonts w:ascii="Book Antiqua" w:hAnsi="Book Antiqua"/>
          <w:sz w:val="24"/>
        </w:rPr>
        <w:t xml:space="preserve">o njima </w:t>
      </w:r>
      <w:r w:rsidRPr="00072735">
        <w:rPr>
          <w:rFonts w:ascii="Book Antiqua" w:hAnsi="Book Antiqua"/>
          <w:sz w:val="24"/>
        </w:rPr>
        <w:t>brin</w:t>
      </w:r>
      <w:r w:rsidR="00743A5B" w:rsidRPr="00072735">
        <w:rPr>
          <w:rFonts w:ascii="Book Antiqua" w:hAnsi="Book Antiqua"/>
          <w:sz w:val="24"/>
        </w:rPr>
        <w:t>e</w:t>
      </w:r>
      <w:r w:rsidRPr="00072735">
        <w:rPr>
          <w:rFonts w:ascii="Book Antiqua" w:hAnsi="Book Antiqua"/>
          <w:sz w:val="24"/>
        </w:rPr>
        <w:t xml:space="preserve"> </w:t>
      </w:r>
      <w:r w:rsidR="00743A5B" w:rsidRPr="00072735">
        <w:rPr>
          <w:rFonts w:ascii="Book Antiqua" w:hAnsi="Book Antiqua"/>
          <w:sz w:val="24"/>
        </w:rPr>
        <w:t>kao o</w:t>
      </w:r>
      <w:r w:rsidRPr="00072735">
        <w:rPr>
          <w:rFonts w:ascii="Book Antiqua" w:hAnsi="Book Antiqua"/>
          <w:sz w:val="24"/>
        </w:rPr>
        <w:t xml:space="preserve"> </w:t>
      </w:r>
      <w:r w:rsidRPr="00006BF2">
        <w:rPr>
          <w:rFonts w:ascii="Book Antiqua" w:hAnsi="Book Antiqua"/>
          <w:color w:val="000000" w:themeColor="text1"/>
          <w:sz w:val="24"/>
        </w:rPr>
        <w:t>Kristov</w:t>
      </w:r>
      <w:r w:rsidR="002141F2" w:rsidRPr="00006BF2">
        <w:rPr>
          <w:rFonts w:ascii="Book Antiqua" w:hAnsi="Book Antiqua"/>
          <w:color w:val="000000" w:themeColor="text1"/>
          <w:sz w:val="24"/>
        </w:rPr>
        <w:t>om</w:t>
      </w:r>
      <w:r w:rsidRPr="00006BF2">
        <w:rPr>
          <w:rFonts w:ascii="Book Antiqua" w:hAnsi="Book Antiqua"/>
          <w:color w:val="000000" w:themeColor="text1"/>
          <w:sz w:val="24"/>
        </w:rPr>
        <w:t xml:space="preserve"> </w:t>
      </w:r>
      <w:r w:rsidRPr="00072735">
        <w:rPr>
          <w:rFonts w:ascii="Book Antiqua" w:hAnsi="Book Antiqua"/>
          <w:sz w:val="24"/>
        </w:rPr>
        <w:t>lic</w:t>
      </w:r>
      <w:r w:rsidR="00743A5B" w:rsidRPr="00072735">
        <w:rPr>
          <w:rFonts w:ascii="Book Antiqua" w:hAnsi="Book Antiqua"/>
          <w:sz w:val="24"/>
        </w:rPr>
        <w:t>u</w:t>
      </w:r>
      <w:r w:rsidRPr="00072735">
        <w:rPr>
          <w:rFonts w:ascii="Book Antiqua" w:hAnsi="Book Antiqua"/>
          <w:sz w:val="24"/>
        </w:rPr>
        <w:t xml:space="preserve"> u svijetu koji </w:t>
      </w:r>
      <w:r w:rsidR="00743A5B" w:rsidRPr="00072735">
        <w:rPr>
          <w:rFonts w:ascii="Book Antiqua" w:hAnsi="Book Antiqua"/>
          <w:sz w:val="24"/>
        </w:rPr>
        <w:t>trpi</w:t>
      </w:r>
      <w:r w:rsidR="002141F2" w:rsidRPr="00072735">
        <w:rPr>
          <w:rFonts w:ascii="Book Antiqua" w:hAnsi="Book Antiqua"/>
          <w:sz w:val="24"/>
        </w:rPr>
        <w:t>, molimo te.</w:t>
      </w:r>
    </w:p>
    <w:p w14:paraId="2E8DB686" w14:textId="77777777" w:rsidR="00A362A8" w:rsidRPr="00A362A8" w:rsidRDefault="00743A5B" w:rsidP="00A362A8">
      <w:pPr>
        <w:pStyle w:val="Odlomakpopisa"/>
        <w:numPr>
          <w:ilvl w:val="0"/>
          <w:numId w:val="4"/>
        </w:numPr>
        <w:suppressAutoHyphens/>
        <w:spacing w:line="288" w:lineRule="auto"/>
        <w:ind w:left="992" w:right="57" w:hanging="425"/>
        <w:rPr>
          <w:rFonts w:ascii="Book Antiqua" w:hAnsi="Book Antiqua"/>
        </w:rPr>
      </w:pPr>
      <w:r w:rsidRPr="00072735">
        <w:rPr>
          <w:rFonts w:ascii="Book Antiqua" w:hAnsi="Book Antiqua"/>
          <w:sz w:val="24"/>
        </w:rPr>
        <w:lastRenderedPageBreak/>
        <w:t>Za nas ovdje okupljen</w:t>
      </w:r>
      <w:r w:rsidR="002141F2" w:rsidRPr="00072735">
        <w:rPr>
          <w:rFonts w:ascii="Book Antiqua" w:hAnsi="Book Antiqua"/>
          <w:sz w:val="24"/>
        </w:rPr>
        <w:t>e</w:t>
      </w:r>
      <w:r w:rsidRPr="00072735">
        <w:rPr>
          <w:rFonts w:ascii="Book Antiqua" w:hAnsi="Book Antiqua"/>
          <w:sz w:val="24"/>
        </w:rPr>
        <w:t xml:space="preserve">: </w:t>
      </w:r>
    </w:p>
    <w:p w14:paraId="0C2C91F3" w14:textId="480CF248" w:rsidR="00DF5716" w:rsidRPr="00072735" w:rsidRDefault="00743A5B" w:rsidP="00A362A8">
      <w:pPr>
        <w:pStyle w:val="Odlomakpopisa"/>
        <w:suppressAutoHyphens/>
        <w:spacing w:after="240" w:line="288" w:lineRule="auto"/>
        <w:ind w:left="992" w:right="57" w:firstLine="0"/>
        <w:rPr>
          <w:rFonts w:ascii="Book Antiqua" w:hAnsi="Book Antiqua"/>
        </w:rPr>
      </w:pPr>
      <w:r w:rsidRPr="00072735">
        <w:rPr>
          <w:rFonts w:ascii="Book Antiqua" w:hAnsi="Book Antiqua"/>
          <w:sz w:val="24"/>
        </w:rPr>
        <w:t xml:space="preserve">da nas ovaj </w:t>
      </w:r>
      <w:r w:rsidR="009D4A2B">
        <w:rPr>
          <w:rFonts w:ascii="Book Antiqua" w:hAnsi="Book Antiqua"/>
          <w:sz w:val="24"/>
        </w:rPr>
        <w:t>sinodski</w:t>
      </w:r>
      <w:r w:rsidRPr="00072735">
        <w:rPr>
          <w:rFonts w:ascii="Book Antiqua" w:hAnsi="Book Antiqua"/>
          <w:sz w:val="24"/>
        </w:rPr>
        <w:t xml:space="preserve"> hod </w:t>
      </w:r>
      <w:r w:rsidR="00810A5D" w:rsidRPr="00072735">
        <w:rPr>
          <w:rFonts w:ascii="Book Antiqua" w:hAnsi="Book Antiqua"/>
          <w:sz w:val="24"/>
        </w:rPr>
        <w:t xml:space="preserve">uvede </w:t>
      </w:r>
      <w:r w:rsidRPr="00072735">
        <w:rPr>
          <w:rFonts w:ascii="Book Antiqua" w:hAnsi="Book Antiqua"/>
          <w:sz w:val="24"/>
        </w:rPr>
        <w:t xml:space="preserve">dublje u zajedništvo Crkve, da nas </w:t>
      </w:r>
      <w:r w:rsidR="00810A5D" w:rsidRPr="00072735">
        <w:rPr>
          <w:rFonts w:ascii="Book Antiqua" w:hAnsi="Book Antiqua"/>
          <w:sz w:val="24"/>
        </w:rPr>
        <w:t>potakne</w:t>
      </w:r>
      <w:r w:rsidRPr="00072735">
        <w:rPr>
          <w:rFonts w:ascii="Book Antiqua" w:hAnsi="Book Antiqua"/>
          <w:sz w:val="24"/>
        </w:rPr>
        <w:t xml:space="preserve"> na sudjelovanje</w:t>
      </w:r>
      <w:r w:rsidR="00810A5D" w:rsidRPr="00072735">
        <w:rPr>
          <w:rFonts w:ascii="Book Antiqua" w:hAnsi="Book Antiqua"/>
          <w:sz w:val="24"/>
        </w:rPr>
        <w:t xml:space="preserve"> u njezinu životu</w:t>
      </w:r>
      <w:r w:rsidRPr="00072735">
        <w:rPr>
          <w:rFonts w:ascii="Book Antiqua" w:hAnsi="Book Antiqua"/>
          <w:sz w:val="24"/>
        </w:rPr>
        <w:t xml:space="preserve"> i </w:t>
      </w:r>
      <w:r w:rsidR="00810A5D" w:rsidRPr="00072735">
        <w:rPr>
          <w:rFonts w:ascii="Book Antiqua" w:hAnsi="Book Antiqua"/>
          <w:sz w:val="24"/>
        </w:rPr>
        <w:t>osposobi za prihvaćanje našega poslanja,</w:t>
      </w:r>
      <w:r w:rsidRPr="00072735">
        <w:rPr>
          <w:rFonts w:ascii="Book Antiqua" w:hAnsi="Book Antiqua"/>
          <w:sz w:val="24"/>
        </w:rPr>
        <w:t xml:space="preserve"> </w:t>
      </w:r>
      <w:r w:rsidR="00810A5D" w:rsidRPr="00072735">
        <w:rPr>
          <w:rFonts w:ascii="Book Antiqua" w:hAnsi="Book Antiqua"/>
          <w:sz w:val="24"/>
        </w:rPr>
        <w:t>molimo te</w:t>
      </w:r>
      <w:r w:rsidR="00DF5716" w:rsidRPr="00072735">
        <w:rPr>
          <w:rFonts w:ascii="Book Antiqua" w:hAnsi="Book Antiqua"/>
        </w:rPr>
        <w:t>.</w:t>
      </w:r>
      <w:r w:rsidR="00810A5D" w:rsidRPr="00072735">
        <w:rPr>
          <w:rStyle w:val="Referencafusnote"/>
          <w:rFonts w:ascii="Book Antiqua" w:hAnsi="Book Antiqua"/>
        </w:rPr>
        <w:footnoteReference w:id="3"/>
      </w:r>
      <w:r w:rsidR="006625CE" w:rsidRPr="00072735">
        <w:rPr>
          <w:rFonts w:ascii="Book Antiqua" w:hAnsi="Book Antiqua"/>
        </w:rPr>
        <w:t xml:space="preserve"> </w:t>
      </w:r>
    </w:p>
    <w:p w14:paraId="6DB8A47F" w14:textId="53E9B247" w:rsidR="00DF5716" w:rsidRPr="009D4A2B" w:rsidRDefault="00A73F12" w:rsidP="00A362A8">
      <w:pPr>
        <w:pStyle w:val="Naslov1"/>
        <w:suppressAutoHyphens/>
        <w:spacing w:after="120" w:line="288" w:lineRule="auto"/>
        <w:ind w:left="0" w:right="59"/>
        <w:jc w:val="both"/>
        <w:rPr>
          <w:rFonts w:ascii="Book Antiqua" w:hAnsi="Book Antiqua"/>
          <w:b w:val="0"/>
          <w:bCs w:val="0"/>
          <w:i/>
          <w:iCs/>
          <w:color w:val="FF0000"/>
          <w:lang w:val="hr-HR"/>
        </w:rPr>
      </w:pPr>
      <w:r w:rsidRPr="009D4A2B">
        <w:rPr>
          <w:rFonts w:ascii="Book Antiqua" w:hAnsi="Book Antiqua"/>
          <w:b w:val="0"/>
          <w:bCs w:val="0"/>
          <w:i/>
          <w:iCs/>
          <w:color w:val="FF0000"/>
          <w:lang w:val="hr-HR"/>
        </w:rPr>
        <w:t>Zaključna m</w:t>
      </w:r>
      <w:r w:rsidR="00743A5B" w:rsidRPr="009D4A2B">
        <w:rPr>
          <w:rFonts w:ascii="Book Antiqua" w:hAnsi="Book Antiqua"/>
          <w:b w:val="0"/>
          <w:bCs w:val="0"/>
          <w:i/>
          <w:iCs/>
          <w:color w:val="FF0000"/>
          <w:lang w:val="hr-HR"/>
        </w:rPr>
        <w:t>olitva</w:t>
      </w:r>
      <w:r w:rsidRPr="009D4A2B">
        <w:rPr>
          <w:rFonts w:ascii="Book Antiqua" w:hAnsi="Book Antiqua"/>
          <w:b w:val="0"/>
          <w:bCs w:val="0"/>
          <w:i/>
          <w:iCs/>
          <w:color w:val="FF0000"/>
          <w:lang w:val="hr-HR"/>
        </w:rPr>
        <w:t>:</w:t>
      </w:r>
    </w:p>
    <w:p w14:paraId="55A2914B" w14:textId="781C03F4" w:rsidR="00A362A8" w:rsidRDefault="00743A5B" w:rsidP="00A362A8">
      <w:pPr>
        <w:pStyle w:val="Naslov1"/>
        <w:suppressAutoHyphens/>
        <w:spacing w:after="240" w:line="288" w:lineRule="auto"/>
        <w:ind w:left="0" w:right="59"/>
        <w:jc w:val="both"/>
        <w:rPr>
          <w:rFonts w:ascii="Book Antiqua" w:hAnsi="Book Antiqua"/>
          <w:b w:val="0"/>
          <w:bCs w:val="0"/>
          <w:lang w:val="hr-HR"/>
        </w:rPr>
      </w:pPr>
      <w:r w:rsidRPr="00072735">
        <w:rPr>
          <w:rFonts w:ascii="Book Antiqua" w:hAnsi="Book Antiqua"/>
          <w:b w:val="0"/>
          <w:bCs w:val="0"/>
          <w:lang w:val="hr-HR"/>
        </w:rPr>
        <w:t>Bože, utočište naše i snago</w:t>
      </w:r>
      <w:r w:rsidR="006625CE" w:rsidRPr="00072735">
        <w:rPr>
          <w:rFonts w:ascii="Book Antiqua" w:hAnsi="Book Antiqua"/>
          <w:b w:val="0"/>
          <w:bCs w:val="0"/>
          <w:lang w:val="hr-HR"/>
        </w:rPr>
        <w:t xml:space="preserve"> naša</w:t>
      </w:r>
      <w:r w:rsidRPr="00072735">
        <w:rPr>
          <w:rFonts w:ascii="Book Antiqua" w:hAnsi="Book Antiqua"/>
          <w:b w:val="0"/>
          <w:bCs w:val="0"/>
          <w:lang w:val="hr-HR"/>
        </w:rPr>
        <w:t>,</w:t>
      </w:r>
      <w:r w:rsidR="00A362A8">
        <w:rPr>
          <w:rFonts w:ascii="Book Antiqua" w:hAnsi="Book Antiqua"/>
          <w:b w:val="0"/>
          <w:bCs w:val="0"/>
          <w:lang w:val="hr-HR"/>
        </w:rPr>
        <w:t xml:space="preserve"> </w:t>
      </w:r>
      <w:r w:rsidRPr="00072735">
        <w:rPr>
          <w:rFonts w:ascii="Book Antiqua" w:hAnsi="Book Antiqua"/>
          <w:b w:val="0"/>
          <w:bCs w:val="0"/>
          <w:lang w:val="hr-HR"/>
        </w:rPr>
        <w:t>poslušaj molitve svoje Crkve,</w:t>
      </w:r>
      <w:r w:rsidR="00A362A8">
        <w:rPr>
          <w:rFonts w:ascii="Book Antiqua" w:hAnsi="Book Antiqua"/>
          <w:b w:val="0"/>
          <w:bCs w:val="0"/>
          <w:lang w:val="hr-HR"/>
        </w:rPr>
        <w:t xml:space="preserve"> </w:t>
      </w:r>
      <w:r w:rsidRPr="00072735">
        <w:rPr>
          <w:rFonts w:ascii="Book Antiqua" w:hAnsi="Book Antiqua"/>
          <w:b w:val="0"/>
          <w:bCs w:val="0"/>
          <w:lang w:val="hr-HR"/>
        </w:rPr>
        <w:t>jer si ti s</w:t>
      </w:r>
      <w:r w:rsidR="00AF3C59">
        <w:rPr>
          <w:rFonts w:ascii="Book Antiqua" w:hAnsi="Book Antiqua"/>
          <w:b w:val="0"/>
          <w:bCs w:val="0"/>
          <w:lang w:val="hr-HR"/>
        </w:rPr>
        <w:t>â</w:t>
      </w:r>
      <w:r w:rsidRPr="00072735">
        <w:rPr>
          <w:rFonts w:ascii="Book Antiqua" w:hAnsi="Book Antiqua"/>
          <w:b w:val="0"/>
          <w:bCs w:val="0"/>
          <w:lang w:val="hr-HR"/>
        </w:rPr>
        <w:t xml:space="preserve">m izvor svake </w:t>
      </w:r>
      <w:r w:rsidR="006625CE" w:rsidRPr="00072735">
        <w:rPr>
          <w:rFonts w:ascii="Book Antiqua" w:hAnsi="Book Antiqua"/>
          <w:b w:val="0"/>
          <w:bCs w:val="0"/>
          <w:lang w:val="hr-HR"/>
        </w:rPr>
        <w:t>pobožnosti;</w:t>
      </w:r>
      <w:r w:rsidR="00A362A8">
        <w:rPr>
          <w:rFonts w:ascii="Book Antiqua" w:hAnsi="Book Antiqua"/>
          <w:b w:val="0"/>
          <w:bCs w:val="0"/>
          <w:lang w:val="hr-HR"/>
        </w:rPr>
        <w:t xml:space="preserve"> </w:t>
      </w:r>
      <w:r w:rsidR="006625CE" w:rsidRPr="00072735">
        <w:rPr>
          <w:rFonts w:ascii="Book Antiqua" w:hAnsi="Book Antiqua"/>
          <w:b w:val="0"/>
          <w:bCs w:val="0"/>
          <w:lang w:val="hr-HR"/>
        </w:rPr>
        <w:t>udijeli, molimo te, da ono što s vjerom molimo</w:t>
      </w:r>
      <w:r w:rsidR="00A362A8">
        <w:rPr>
          <w:rFonts w:ascii="Book Antiqua" w:hAnsi="Book Antiqua"/>
          <w:b w:val="0"/>
          <w:bCs w:val="0"/>
          <w:lang w:val="hr-HR"/>
        </w:rPr>
        <w:t xml:space="preserve"> </w:t>
      </w:r>
      <w:r w:rsidR="006625CE" w:rsidRPr="00072735">
        <w:rPr>
          <w:rFonts w:ascii="Book Antiqua" w:hAnsi="Book Antiqua"/>
          <w:b w:val="0"/>
          <w:bCs w:val="0"/>
          <w:lang w:val="hr-HR"/>
        </w:rPr>
        <w:t>uistinu i zadobijemo.</w:t>
      </w:r>
      <w:r w:rsidR="00A362A8">
        <w:rPr>
          <w:rFonts w:ascii="Book Antiqua" w:hAnsi="Book Antiqua"/>
          <w:b w:val="0"/>
          <w:bCs w:val="0"/>
          <w:lang w:val="hr-HR"/>
        </w:rPr>
        <w:t xml:space="preserve"> </w:t>
      </w:r>
      <w:r w:rsidR="006625CE" w:rsidRPr="00072735">
        <w:rPr>
          <w:rFonts w:ascii="Book Antiqua" w:hAnsi="Book Antiqua"/>
          <w:b w:val="0"/>
          <w:bCs w:val="0"/>
          <w:lang w:val="hr-HR"/>
        </w:rPr>
        <w:t>Po Kristu Gospodinu našemu.</w:t>
      </w:r>
    </w:p>
    <w:p w14:paraId="772C2A30" w14:textId="31D50EB9" w:rsidR="00DF5716" w:rsidRPr="00072735" w:rsidRDefault="006625CE" w:rsidP="00A362A8">
      <w:pPr>
        <w:pStyle w:val="Naslov1"/>
        <w:suppressAutoHyphens/>
        <w:spacing w:after="240" w:line="288" w:lineRule="auto"/>
        <w:ind w:left="0" w:right="59"/>
        <w:jc w:val="both"/>
        <w:rPr>
          <w:rFonts w:ascii="Book Antiqua" w:hAnsi="Book Antiqua"/>
          <w:sz w:val="20"/>
          <w:lang w:val="hr-HR"/>
        </w:rPr>
      </w:pPr>
      <w:r w:rsidRPr="00072735">
        <w:rPr>
          <w:rFonts w:ascii="Book Antiqua" w:hAnsi="Book Antiqua"/>
          <w:b w:val="0"/>
          <w:bCs w:val="0"/>
          <w:lang w:val="hr-HR"/>
        </w:rPr>
        <w:br/>
      </w:r>
    </w:p>
    <w:p w14:paraId="1BFB7D55" w14:textId="1A03F65B" w:rsidR="00BC3AC4" w:rsidRPr="00072735" w:rsidRDefault="00BC3AC4" w:rsidP="00524F5E">
      <w:pPr>
        <w:suppressAutoHyphens/>
        <w:spacing w:before="1" w:line="288" w:lineRule="auto"/>
        <w:ind w:left="120"/>
        <w:rPr>
          <w:rFonts w:ascii="Book Antiqua" w:hAnsi="Book Antiqua"/>
          <w:sz w:val="20"/>
        </w:rPr>
      </w:pPr>
    </w:p>
    <w:p w14:paraId="4301CF8E" w14:textId="77777777" w:rsidR="00252B35" w:rsidRPr="00072735" w:rsidRDefault="00252B35" w:rsidP="00524F5E">
      <w:pPr>
        <w:suppressAutoHyphens/>
        <w:rPr>
          <w:rFonts w:ascii="Book Antiqua" w:hAnsi="Book Antiqua"/>
          <w:b/>
          <w:bCs/>
          <w:color w:val="C00000"/>
          <w:sz w:val="24"/>
          <w:szCs w:val="24"/>
        </w:rPr>
      </w:pPr>
      <w:bookmarkStart w:id="5" w:name="5._Proposal_for_the_structure_of_the_Lit"/>
      <w:bookmarkEnd w:id="5"/>
      <w:r w:rsidRPr="00072735">
        <w:rPr>
          <w:rFonts w:ascii="Book Antiqua" w:hAnsi="Book Antiqua"/>
          <w:color w:val="C00000"/>
        </w:rPr>
        <w:br w:type="page"/>
      </w:r>
    </w:p>
    <w:p w14:paraId="06B2C74E" w14:textId="72E4FECC" w:rsidR="00DF5716" w:rsidRPr="00072735" w:rsidRDefault="00DF5716" w:rsidP="00524F5E">
      <w:pPr>
        <w:pStyle w:val="Naslov1"/>
        <w:suppressAutoHyphens/>
        <w:spacing w:before="90" w:line="288" w:lineRule="auto"/>
        <w:ind w:left="0"/>
        <w:rPr>
          <w:rFonts w:ascii="Book Antiqua" w:hAnsi="Book Antiqua"/>
          <w:lang w:val="hr-HR"/>
        </w:rPr>
      </w:pPr>
      <w:r w:rsidRPr="00072735">
        <w:rPr>
          <w:rFonts w:ascii="Book Antiqua" w:hAnsi="Book Antiqua"/>
          <w:color w:val="C00000"/>
          <w:lang w:val="hr-HR"/>
        </w:rPr>
        <w:lastRenderedPageBreak/>
        <w:t>5.</w:t>
      </w:r>
      <w:r w:rsidRPr="00072735">
        <w:rPr>
          <w:rFonts w:ascii="Book Antiqua" w:hAnsi="Book Antiqua"/>
          <w:color w:val="C00000"/>
          <w:spacing w:val="116"/>
          <w:lang w:val="hr-HR"/>
        </w:rPr>
        <w:t xml:space="preserve"> </w:t>
      </w:r>
      <w:r w:rsidR="00743A5B" w:rsidRPr="00072735">
        <w:rPr>
          <w:rFonts w:ascii="Book Antiqua" w:hAnsi="Book Antiqua"/>
          <w:color w:val="C00000"/>
          <w:lang w:val="hr-HR"/>
        </w:rPr>
        <w:t>Pr</w:t>
      </w:r>
      <w:r w:rsidR="00242BF5" w:rsidRPr="00072735">
        <w:rPr>
          <w:rFonts w:ascii="Book Antiqua" w:hAnsi="Book Antiqua"/>
          <w:color w:val="C00000"/>
          <w:lang w:val="hr-HR"/>
        </w:rPr>
        <w:t xml:space="preserve">edložak </w:t>
      </w:r>
      <w:r w:rsidR="00581377">
        <w:rPr>
          <w:rFonts w:ascii="Book Antiqua" w:hAnsi="Book Antiqua"/>
          <w:color w:val="C00000"/>
          <w:lang w:val="hr-HR"/>
        </w:rPr>
        <w:t>l</w:t>
      </w:r>
      <w:r w:rsidR="00761921" w:rsidRPr="00072735">
        <w:rPr>
          <w:rFonts w:ascii="Book Antiqua" w:hAnsi="Book Antiqua"/>
          <w:color w:val="C00000"/>
          <w:lang w:val="hr-HR"/>
        </w:rPr>
        <w:t>iturgije</w:t>
      </w:r>
      <w:r w:rsidR="00743A5B" w:rsidRPr="00072735">
        <w:rPr>
          <w:rFonts w:ascii="Book Antiqua" w:hAnsi="Book Antiqua"/>
          <w:color w:val="C00000"/>
          <w:lang w:val="hr-HR"/>
        </w:rPr>
        <w:t xml:space="preserve"> riječi</w:t>
      </w:r>
    </w:p>
    <w:p w14:paraId="4C2B1A67" w14:textId="3148C0CE" w:rsidR="00DF5716" w:rsidRPr="00072735" w:rsidRDefault="00242BF5" w:rsidP="00524F5E">
      <w:pPr>
        <w:suppressAutoHyphens/>
        <w:spacing w:before="153" w:line="288" w:lineRule="auto"/>
        <w:ind w:right="2421"/>
        <w:rPr>
          <w:rFonts w:ascii="Book Antiqua" w:hAnsi="Book Antiqua"/>
          <w:b/>
          <w:sz w:val="24"/>
        </w:rPr>
      </w:pPr>
      <w:r w:rsidRPr="00072735">
        <w:rPr>
          <w:rFonts w:ascii="Book Antiqua" w:hAnsi="Book Antiqua"/>
          <w:b/>
          <w:sz w:val="24"/>
        </w:rPr>
        <w:t>Slavlje započinje kod krsnoga zdenca</w:t>
      </w:r>
    </w:p>
    <w:p w14:paraId="1F79738C" w14:textId="77777777" w:rsidR="00242BF5" w:rsidRPr="00072735" w:rsidRDefault="00743A5B" w:rsidP="00524F5E">
      <w:pPr>
        <w:pStyle w:val="Tijeloteksta"/>
        <w:numPr>
          <w:ilvl w:val="0"/>
          <w:numId w:val="14"/>
        </w:numPr>
        <w:suppressAutoHyphens/>
        <w:spacing w:line="288" w:lineRule="auto"/>
        <w:ind w:left="851" w:right="59" w:hanging="284"/>
        <w:jc w:val="left"/>
        <w:rPr>
          <w:rFonts w:ascii="Book Antiqua" w:hAnsi="Book Antiqua"/>
        </w:rPr>
      </w:pPr>
      <w:r w:rsidRPr="00072735">
        <w:rPr>
          <w:rFonts w:ascii="Book Antiqua" w:hAnsi="Book Antiqua"/>
        </w:rPr>
        <w:t xml:space="preserve">Ulazna pjesma </w:t>
      </w:r>
    </w:p>
    <w:p w14:paraId="65FA0E41" w14:textId="4F197A66" w:rsidR="00743A5B" w:rsidRPr="00072735" w:rsidRDefault="00743A5B" w:rsidP="00524F5E">
      <w:pPr>
        <w:pStyle w:val="Tijeloteksta"/>
        <w:numPr>
          <w:ilvl w:val="0"/>
          <w:numId w:val="14"/>
        </w:numPr>
        <w:suppressAutoHyphens/>
        <w:spacing w:line="288" w:lineRule="auto"/>
        <w:ind w:left="851" w:right="59" w:hanging="284"/>
        <w:jc w:val="left"/>
        <w:rPr>
          <w:rFonts w:ascii="Book Antiqua" w:hAnsi="Book Antiqua"/>
        </w:rPr>
      </w:pPr>
      <w:r w:rsidRPr="00072735">
        <w:rPr>
          <w:rFonts w:ascii="Book Antiqua" w:hAnsi="Book Antiqua"/>
        </w:rPr>
        <w:t xml:space="preserve">Znak križa </w:t>
      </w:r>
    </w:p>
    <w:p w14:paraId="4C7452AD" w14:textId="52FCBFAD" w:rsidR="00271A82" w:rsidRPr="00072735" w:rsidRDefault="00242BF5" w:rsidP="00524F5E">
      <w:pPr>
        <w:pStyle w:val="Tijeloteksta"/>
        <w:numPr>
          <w:ilvl w:val="0"/>
          <w:numId w:val="14"/>
        </w:numPr>
        <w:suppressAutoHyphens/>
        <w:spacing w:line="288" w:lineRule="auto"/>
        <w:ind w:left="851" w:right="59" w:hanging="284"/>
        <w:jc w:val="left"/>
        <w:rPr>
          <w:rFonts w:ascii="Book Antiqua" w:hAnsi="Book Antiqua"/>
        </w:rPr>
      </w:pPr>
      <w:r w:rsidRPr="00072735">
        <w:rPr>
          <w:rFonts w:ascii="Book Antiqua" w:hAnsi="Book Antiqua"/>
        </w:rPr>
        <w:t>Uvodni p</w:t>
      </w:r>
      <w:r w:rsidR="00743A5B" w:rsidRPr="00072735">
        <w:rPr>
          <w:rFonts w:ascii="Book Antiqua" w:hAnsi="Book Antiqua"/>
        </w:rPr>
        <w:t>ozdrav</w:t>
      </w:r>
      <w:r w:rsidR="00DF5716" w:rsidRPr="00072735">
        <w:rPr>
          <w:rFonts w:ascii="Book Antiqua" w:hAnsi="Book Antiqua"/>
        </w:rPr>
        <w:t xml:space="preserve"> </w:t>
      </w:r>
    </w:p>
    <w:p w14:paraId="2CA0C932" w14:textId="0795B4B1" w:rsidR="00DF5716" w:rsidRPr="00072735" w:rsidRDefault="00242BF5" w:rsidP="00524F5E">
      <w:pPr>
        <w:pStyle w:val="Tijeloteksta"/>
        <w:numPr>
          <w:ilvl w:val="0"/>
          <w:numId w:val="14"/>
        </w:numPr>
        <w:suppressAutoHyphens/>
        <w:spacing w:line="288" w:lineRule="auto"/>
        <w:ind w:left="851" w:right="59" w:hanging="284"/>
        <w:jc w:val="left"/>
        <w:rPr>
          <w:rFonts w:ascii="Book Antiqua" w:hAnsi="Book Antiqua"/>
        </w:rPr>
      </w:pPr>
      <w:r w:rsidRPr="00072735">
        <w:rPr>
          <w:rFonts w:ascii="Book Antiqua" w:hAnsi="Book Antiqua"/>
        </w:rPr>
        <w:t>Uvod u slavlje</w:t>
      </w:r>
    </w:p>
    <w:p w14:paraId="2F534C98" w14:textId="66D03370" w:rsidR="00DF5716" w:rsidRPr="00072735" w:rsidRDefault="00271A82" w:rsidP="00524F5E">
      <w:pPr>
        <w:pStyle w:val="Tijeloteksta"/>
        <w:numPr>
          <w:ilvl w:val="0"/>
          <w:numId w:val="14"/>
        </w:numPr>
        <w:suppressAutoHyphens/>
        <w:spacing w:line="288" w:lineRule="auto"/>
        <w:ind w:left="851" w:right="59" w:hanging="284"/>
        <w:jc w:val="left"/>
        <w:rPr>
          <w:rFonts w:ascii="Book Antiqua" w:hAnsi="Book Antiqua"/>
        </w:rPr>
      </w:pPr>
      <w:r w:rsidRPr="00072735">
        <w:rPr>
          <w:rFonts w:ascii="Book Antiqua" w:hAnsi="Book Antiqua"/>
        </w:rPr>
        <w:t>Obnova krsnih obećanja</w:t>
      </w:r>
    </w:p>
    <w:p w14:paraId="1C74B99B" w14:textId="09300153" w:rsidR="00DF5716" w:rsidRPr="00072735" w:rsidRDefault="00271A82" w:rsidP="00524F5E">
      <w:pPr>
        <w:pStyle w:val="Tijeloteksta"/>
        <w:numPr>
          <w:ilvl w:val="0"/>
          <w:numId w:val="14"/>
        </w:numPr>
        <w:suppressAutoHyphens/>
        <w:spacing w:after="240" w:line="288" w:lineRule="auto"/>
        <w:ind w:left="851" w:right="57" w:hanging="284"/>
        <w:jc w:val="left"/>
        <w:rPr>
          <w:rFonts w:ascii="Book Antiqua" w:hAnsi="Book Antiqua"/>
        </w:rPr>
      </w:pPr>
      <w:r w:rsidRPr="00072735">
        <w:rPr>
          <w:rFonts w:ascii="Book Antiqua" w:hAnsi="Book Antiqua"/>
        </w:rPr>
        <w:t>Obred škropljenja</w:t>
      </w:r>
    </w:p>
    <w:p w14:paraId="5AD665B4" w14:textId="53608EC3" w:rsidR="00DF5716" w:rsidRPr="00072735" w:rsidRDefault="00242BF5" w:rsidP="00524F5E">
      <w:pPr>
        <w:pStyle w:val="Naslov1"/>
        <w:suppressAutoHyphens/>
        <w:spacing w:line="288" w:lineRule="auto"/>
        <w:ind w:left="0" w:right="2421"/>
        <w:rPr>
          <w:rFonts w:ascii="Book Antiqua" w:hAnsi="Book Antiqua"/>
          <w:lang w:val="hr-HR"/>
        </w:rPr>
      </w:pPr>
      <w:r w:rsidRPr="00072735">
        <w:rPr>
          <w:rFonts w:ascii="Book Antiqua" w:hAnsi="Book Antiqua"/>
          <w:lang w:val="hr-HR"/>
        </w:rPr>
        <w:t xml:space="preserve">Ulazna procesija </w:t>
      </w:r>
    </w:p>
    <w:p w14:paraId="20680326" w14:textId="4B562196" w:rsidR="00242BF5" w:rsidRPr="00072735" w:rsidRDefault="00242BF5" w:rsidP="00524F5E">
      <w:pPr>
        <w:pStyle w:val="Tijeloteksta"/>
        <w:numPr>
          <w:ilvl w:val="0"/>
          <w:numId w:val="14"/>
        </w:numPr>
        <w:suppressAutoHyphens/>
        <w:spacing w:line="288" w:lineRule="auto"/>
        <w:ind w:left="851" w:right="59" w:hanging="284"/>
        <w:jc w:val="left"/>
        <w:rPr>
          <w:rFonts w:ascii="Book Antiqua" w:hAnsi="Book Antiqua"/>
        </w:rPr>
      </w:pPr>
      <w:r w:rsidRPr="00072735">
        <w:rPr>
          <w:rFonts w:ascii="Book Antiqua" w:hAnsi="Book Antiqua"/>
        </w:rPr>
        <w:t xml:space="preserve">Na čelu procesije nosi se </w:t>
      </w:r>
      <w:r w:rsidR="001872D0">
        <w:rPr>
          <w:rFonts w:ascii="Book Antiqua" w:hAnsi="Book Antiqua"/>
        </w:rPr>
        <w:t>e</w:t>
      </w:r>
      <w:r w:rsidRPr="00072735">
        <w:rPr>
          <w:rFonts w:ascii="Book Antiqua" w:hAnsi="Book Antiqua"/>
        </w:rPr>
        <w:t>vanđelistar</w:t>
      </w:r>
    </w:p>
    <w:p w14:paraId="6E088E6B" w14:textId="03AD0A12" w:rsidR="00DF5716" w:rsidRPr="00072735" w:rsidRDefault="00242BF5" w:rsidP="00524F5E">
      <w:pPr>
        <w:pStyle w:val="Tijeloteksta"/>
        <w:numPr>
          <w:ilvl w:val="0"/>
          <w:numId w:val="14"/>
        </w:numPr>
        <w:suppressAutoHyphens/>
        <w:spacing w:line="288" w:lineRule="auto"/>
        <w:ind w:left="851" w:right="59" w:hanging="284"/>
        <w:jc w:val="left"/>
        <w:rPr>
          <w:rFonts w:ascii="Book Antiqua" w:hAnsi="Book Antiqua"/>
        </w:rPr>
      </w:pPr>
      <w:r w:rsidRPr="00072735">
        <w:rPr>
          <w:rFonts w:ascii="Book Antiqua" w:hAnsi="Book Antiqua"/>
        </w:rPr>
        <w:t xml:space="preserve">U procesiji se pjevaju </w:t>
      </w:r>
      <w:r w:rsidR="00271A82" w:rsidRPr="001872D0">
        <w:rPr>
          <w:rFonts w:ascii="Book Antiqua" w:hAnsi="Book Antiqua"/>
          <w:i/>
          <w:iCs/>
        </w:rPr>
        <w:t xml:space="preserve">Litanije </w:t>
      </w:r>
      <w:r w:rsidRPr="001872D0">
        <w:rPr>
          <w:rFonts w:ascii="Book Antiqua" w:hAnsi="Book Antiqua"/>
          <w:i/>
          <w:iCs/>
        </w:rPr>
        <w:t>s</w:t>
      </w:r>
      <w:r w:rsidR="00271A82" w:rsidRPr="001872D0">
        <w:rPr>
          <w:rFonts w:ascii="Book Antiqua" w:hAnsi="Book Antiqua"/>
          <w:i/>
          <w:iCs/>
        </w:rPr>
        <w:t xml:space="preserve">vih </w:t>
      </w:r>
      <w:r w:rsidRPr="001872D0">
        <w:rPr>
          <w:rFonts w:ascii="Book Antiqua" w:hAnsi="Book Antiqua"/>
          <w:i/>
          <w:iCs/>
        </w:rPr>
        <w:t>s</w:t>
      </w:r>
      <w:r w:rsidR="00271A82" w:rsidRPr="001872D0">
        <w:rPr>
          <w:rFonts w:ascii="Book Antiqua" w:hAnsi="Book Antiqua"/>
          <w:i/>
          <w:iCs/>
        </w:rPr>
        <w:t>vetih</w:t>
      </w:r>
    </w:p>
    <w:p w14:paraId="00909F2F" w14:textId="127F059F" w:rsidR="00271A82" w:rsidRPr="00072735" w:rsidRDefault="00242BF5" w:rsidP="00524F5E">
      <w:pPr>
        <w:pStyle w:val="Tijeloteksta"/>
        <w:numPr>
          <w:ilvl w:val="0"/>
          <w:numId w:val="14"/>
        </w:numPr>
        <w:suppressAutoHyphens/>
        <w:spacing w:line="288" w:lineRule="auto"/>
        <w:ind w:left="851" w:right="59" w:hanging="284"/>
        <w:jc w:val="left"/>
        <w:rPr>
          <w:rFonts w:ascii="Book Antiqua" w:hAnsi="Book Antiqua"/>
        </w:rPr>
      </w:pPr>
      <w:r w:rsidRPr="00072735">
        <w:rPr>
          <w:rFonts w:ascii="Book Antiqua" w:hAnsi="Book Antiqua"/>
        </w:rPr>
        <w:t>Nakon</w:t>
      </w:r>
      <w:r w:rsidR="00271A82" w:rsidRPr="00072735">
        <w:rPr>
          <w:rFonts w:ascii="Book Antiqua" w:hAnsi="Book Antiqua"/>
        </w:rPr>
        <w:t xml:space="preserve"> </w:t>
      </w:r>
      <w:r w:rsidR="001872D0">
        <w:rPr>
          <w:rFonts w:ascii="Book Antiqua" w:hAnsi="Book Antiqua"/>
        </w:rPr>
        <w:t>e</w:t>
      </w:r>
      <w:r w:rsidR="00271A82" w:rsidRPr="00072735">
        <w:rPr>
          <w:rFonts w:ascii="Book Antiqua" w:hAnsi="Book Antiqua"/>
        </w:rPr>
        <w:t xml:space="preserve">vanđelistara </w:t>
      </w:r>
      <w:r w:rsidRPr="00072735">
        <w:rPr>
          <w:rFonts w:ascii="Book Antiqua" w:hAnsi="Book Antiqua"/>
        </w:rPr>
        <w:t>u</w:t>
      </w:r>
      <w:r w:rsidR="00271A82" w:rsidRPr="00072735">
        <w:rPr>
          <w:rFonts w:ascii="Book Antiqua" w:hAnsi="Book Antiqua"/>
        </w:rPr>
        <w:t xml:space="preserve">nosi se </w:t>
      </w:r>
      <w:r w:rsidRPr="00072735">
        <w:rPr>
          <w:rFonts w:ascii="Book Antiqua" w:hAnsi="Book Antiqua"/>
        </w:rPr>
        <w:t xml:space="preserve">slika </w:t>
      </w:r>
      <w:r w:rsidR="009D4A2B">
        <w:rPr>
          <w:rFonts w:ascii="Book Antiqua" w:hAnsi="Book Antiqua"/>
        </w:rPr>
        <w:t xml:space="preserve">(lik) </w:t>
      </w:r>
      <w:r w:rsidRPr="00072735">
        <w:rPr>
          <w:rFonts w:ascii="Book Antiqua" w:hAnsi="Book Antiqua"/>
        </w:rPr>
        <w:t>Blažene Dj</w:t>
      </w:r>
      <w:r w:rsidR="001872D0">
        <w:rPr>
          <w:rFonts w:ascii="Book Antiqua" w:hAnsi="Book Antiqua"/>
        </w:rPr>
        <w:t>evice</w:t>
      </w:r>
      <w:r w:rsidRPr="00072735">
        <w:rPr>
          <w:rFonts w:ascii="Book Antiqua" w:hAnsi="Book Antiqua"/>
        </w:rPr>
        <w:t xml:space="preserve"> Marije,</w:t>
      </w:r>
      <w:r w:rsidRPr="00072735">
        <w:rPr>
          <w:rFonts w:ascii="Book Antiqua" w:hAnsi="Book Antiqua"/>
        </w:rPr>
        <w:br/>
        <w:t xml:space="preserve">a za to vrijeme </w:t>
      </w:r>
      <w:r w:rsidR="00271A82" w:rsidRPr="00072735">
        <w:rPr>
          <w:rFonts w:ascii="Book Antiqua" w:hAnsi="Book Antiqua"/>
        </w:rPr>
        <w:t xml:space="preserve">pjeva </w:t>
      </w:r>
      <w:r w:rsidRPr="00072735">
        <w:rPr>
          <w:rFonts w:ascii="Book Antiqua" w:hAnsi="Book Antiqua"/>
        </w:rPr>
        <w:t xml:space="preserve">se </w:t>
      </w:r>
      <w:r w:rsidR="00271A82" w:rsidRPr="00072735">
        <w:rPr>
          <w:rFonts w:ascii="Book Antiqua" w:hAnsi="Book Antiqua"/>
        </w:rPr>
        <w:t>procesijska pjesma.</w:t>
      </w:r>
    </w:p>
    <w:p w14:paraId="174A6EA5" w14:textId="77777777" w:rsidR="001872D0" w:rsidRDefault="00271A82" w:rsidP="00524F5E">
      <w:pPr>
        <w:pStyle w:val="Tijeloteksta"/>
        <w:numPr>
          <w:ilvl w:val="0"/>
          <w:numId w:val="14"/>
        </w:numPr>
        <w:suppressAutoHyphens/>
        <w:spacing w:after="120" w:line="288" w:lineRule="auto"/>
        <w:ind w:left="851" w:right="57" w:hanging="284"/>
        <w:jc w:val="left"/>
        <w:rPr>
          <w:rFonts w:ascii="Book Antiqua" w:hAnsi="Book Antiqua"/>
        </w:rPr>
      </w:pPr>
      <w:r w:rsidRPr="00072735">
        <w:rPr>
          <w:rFonts w:ascii="Book Antiqua" w:hAnsi="Book Antiqua"/>
        </w:rPr>
        <w:t xml:space="preserve">Evanđelistar </w:t>
      </w:r>
      <w:r w:rsidR="00242BF5" w:rsidRPr="00072735">
        <w:rPr>
          <w:rFonts w:ascii="Book Antiqua" w:hAnsi="Book Antiqua"/>
        </w:rPr>
        <w:t xml:space="preserve">se postavi </w:t>
      </w:r>
      <w:r w:rsidRPr="00072735">
        <w:rPr>
          <w:rFonts w:ascii="Book Antiqua" w:hAnsi="Book Antiqua"/>
        </w:rPr>
        <w:t xml:space="preserve">na oltar, a </w:t>
      </w:r>
      <w:r w:rsidR="00242BF5" w:rsidRPr="00072735">
        <w:rPr>
          <w:rFonts w:ascii="Book Antiqua" w:hAnsi="Book Antiqua"/>
        </w:rPr>
        <w:t xml:space="preserve">slika </w:t>
      </w:r>
      <w:r w:rsidR="009D4A2B">
        <w:rPr>
          <w:rFonts w:ascii="Book Antiqua" w:hAnsi="Book Antiqua"/>
        </w:rPr>
        <w:t xml:space="preserve">(lik) </w:t>
      </w:r>
      <w:r w:rsidR="00242BF5" w:rsidRPr="00072735">
        <w:rPr>
          <w:rFonts w:ascii="Book Antiqua" w:hAnsi="Book Antiqua"/>
        </w:rPr>
        <w:t>Blažene Dj</w:t>
      </w:r>
      <w:r w:rsidR="001872D0">
        <w:rPr>
          <w:rFonts w:ascii="Book Antiqua" w:hAnsi="Book Antiqua"/>
        </w:rPr>
        <w:t>evice</w:t>
      </w:r>
      <w:r w:rsidR="00242BF5" w:rsidRPr="00072735">
        <w:rPr>
          <w:rFonts w:ascii="Book Antiqua" w:hAnsi="Book Antiqua"/>
        </w:rPr>
        <w:t xml:space="preserve"> Marije</w:t>
      </w:r>
      <w:r w:rsidRPr="00072735">
        <w:rPr>
          <w:rFonts w:ascii="Book Antiqua" w:hAnsi="Book Antiqua"/>
        </w:rPr>
        <w:t xml:space="preserve"> u </w:t>
      </w:r>
    </w:p>
    <w:p w14:paraId="594C8B84" w14:textId="64A133BB" w:rsidR="00DF5716" w:rsidRPr="00072735" w:rsidRDefault="00271A82" w:rsidP="00524F5E">
      <w:pPr>
        <w:pStyle w:val="Tijeloteksta"/>
        <w:suppressAutoHyphens/>
        <w:spacing w:after="120" w:line="288" w:lineRule="auto"/>
        <w:ind w:left="851" w:right="57"/>
        <w:jc w:val="left"/>
        <w:rPr>
          <w:rFonts w:ascii="Book Antiqua" w:hAnsi="Book Antiqua"/>
        </w:rPr>
      </w:pPr>
      <w:r w:rsidRPr="00072735">
        <w:rPr>
          <w:rFonts w:ascii="Book Antiqua" w:hAnsi="Book Antiqua"/>
        </w:rPr>
        <w:t xml:space="preserve">blizini oltara.  </w:t>
      </w:r>
    </w:p>
    <w:p w14:paraId="03119E9B" w14:textId="545DB6BB" w:rsidR="00DF5716" w:rsidRPr="00072735" w:rsidRDefault="00271A82" w:rsidP="00524F5E">
      <w:pPr>
        <w:pStyle w:val="Naslov1"/>
        <w:suppressAutoHyphens/>
        <w:spacing w:after="240" w:line="288" w:lineRule="auto"/>
        <w:ind w:left="0" w:right="2421"/>
        <w:rPr>
          <w:rFonts w:ascii="Book Antiqua" w:hAnsi="Book Antiqua"/>
          <w:lang w:val="hr-HR"/>
        </w:rPr>
      </w:pPr>
      <w:r w:rsidRPr="00072735">
        <w:rPr>
          <w:rFonts w:ascii="Book Antiqua" w:hAnsi="Book Antiqua"/>
          <w:lang w:val="hr-HR"/>
        </w:rPr>
        <w:t>Zborna molitva</w:t>
      </w:r>
    </w:p>
    <w:p w14:paraId="177CA7BC" w14:textId="031D22ED" w:rsidR="00DF5716" w:rsidRPr="00072735" w:rsidRDefault="00271A82" w:rsidP="00524F5E">
      <w:pPr>
        <w:pStyle w:val="Naslov1"/>
        <w:suppressAutoHyphens/>
        <w:spacing w:line="288" w:lineRule="auto"/>
        <w:ind w:left="0" w:right="2421"/>
        <w:rPr>
          <w:rFonts w:ascii="Book Antiqua" w:hAnsi="Book Antiqua"/>
          <w:lang w:val="hr-HR"/>
        </w:rPr>
      </w:pPr>
      <w:r w:rsidRPr="00072735">
        <w:rPr>
          <w:rFonts w:ascii="Book Antiqua" w:hAnsi="Book Antiqua"/>
          <w:lang w:val="hr-HR"/>
        </w:rPr>
        <w:t xml:space="preserve">Navještaj </w:t>
      </w:r>
      <w:r w:rsidR="00B01E8E" w:rsidRPr="00072735">
        <w:rPr>
          <w:rFonts w:ascii="Book Antiqua" w:hAnsi="Book Antiqua"/>
          <w:lang w:val="hr-HR"/>
        </w:rPr>
        <w:t>Božje r</w:t>
      </w:r>
      <w:r w:rsidRPr="00072735">
        <w:rPr>
          <w:rFonts w:ascii="Book Antiqua" w:hAnsi="Book Antiqua"/>
          <w:lang w:val="hr-HR"/>
        </w:rPr>
        <w:t xml:space="preserve">iječi </w:t>
      </w:r>
    </w:p>
    <w:p w14:paraId="6A2B026D" w14:textId="7A184520" w:rsidR="00271A82" w:rsidRPr="00072735" w:rsidRDefault="00271A82" w:rsidP="00AA7D49">
      <w:pPr>
        <w:pStyle w:val="Naslov1"/>
        <w:suppressAutoHyphens/>
        <w:spacing w:after="80" w:line="288" w:lineRule="auto"/>
        <w:ind w:left="2694" w:hanging="2126"/>
        <w:rPr>
          <w:rFonts w:ascii="Book Antiqua" w:hAnsi="Book Antiqua"/>
          <w:b w:val="0"/>
          <w:bCs w:val="0"/>
          <w:lang w:val="hr-HR"/>
        </w:rPr>
      </w:pPr>
      <w:r w:rsidRPr="00072735">
        <w:rPr>
          <w:rFonts w:ascii="Book Antiqua" w:hAnsi="Book Antiqua"/>
          <w:b w:val="0"/>
          <w:bCs w:val="0"/>
          <w:lang w:val="hr-HR"/>
        </w:rPr>
        <w:t>Prvo čitanje</w:t>
      </w:r>
      <w:r w:rsidR="00DF5716" w:rsidRPr="00072735">
        <w:rPr>
          <w:rFonts w:ascii="Book Antiqua" w:hAnsi="Book Antiqua"/>
          <w:b w:val="0"/>
          <w:bCs w:val="0"/>
          <w:lang w:val="hr-HR"/>
        </w:rPr>
        <w:t xml:space="preserve">: </w:t>
      </w:r>
      <w:r w:rsidR="00B01E8E" w:rsidRPr="00072735">
        <w:rPr>
          <w:rFonts w:ascii="Book Antiqua" w:hAnsi="Book Antiqua"/>
          <w:b w:val="0"/>
          <w:bCs w:val="0"/>
          <w:lang w:val="hr-HR"/>
        </w:rPr>
        <w:tab/>
      </w:r>
      <w:proofErr w:type="spellStart"/>
      <w:r w:rsidRPr="00072735">
        <w:rPr>
          <w:rFonts w:ascii="Book Antiqua" w:hAnsi="Book Antiqua"/>
          <w:b w:val="0"/>
          <w:bCs w:val="0"/>
          <w:lang w:val="hr-HR"/>
        </w:rPr>
        <w:t>Dj</w:t>
      </w:r>
      <w:proofErr w:type="spellEnd"/>
      <w:r w:rsidRPr="00072735">
        <w:rPr>
          <w:rFonts w:ascii="Book Antiqua" w:hAnsi="Book Antiqua"/>
          <w:b w:val="0"/>
          <w:bCs w:val="0"/>
          <w:lang w:val="hr-HR"/>
        </w:rPr>
        <w:t xml:space="preserve"> 10,1-48; ili</w:t>
      </w:r>
      <w:r w:rsidR="00B01E8E" w:rsidRPr="00072735">
        <w:rPr>
          <w:rFonts w:ascii="Book Antiqua" w:hAnsi="Book Antiqua"/>
          <w:b w:val="0"/>
          <w:bCs w:val="0"/>
          <w:lang w:val="hr-HR"/>
        </w:rPr>
        <w:t>:</w:t>
      </w:r>
      <w:r w:rsidRPr="00072735">
        <w:rPr>
          <w:rFonts w:ascii="Book Antiqua" w:hAnsi="Book Antiqua"/>
          <w:b w:val="0"/>
          <w:bCs w:val="0"/>
          <w:lang w:val="hr-HR"/>
        </w:rPr>
        <w:t xml:space="preserve"> </w:t>
      </w:r>
      <w:proofErr w:type="spellStart"/>
      <w:r w:rsidRPr="00072735">
        <w:rPr>
          <w:rFonts w:ascii="Book Antiqua" w:hAnsi="Book Antiqua"/>
          <w:b w:val="0"/>
          <w:bCs w:val="0"/>
          <w:lang w:val="hr-HR"/>
        </w:rPr>
        <w:t>Dj</w:t>
      </w:r>
      <w:proofErr w:type="spellEnd"/>
      <w:r w:rsidRPr="00072735">
        <w:rPr>
          <w:rFonts w:ascii="Book Antiqua" w:hAnsi="Book Antiqua"/>
          <w:b w:val="0"/>
          <w:bCs w:val="0"/>
          <w:lang w:val="hr-HR"/>
        </w:rPr>
        <w:t xml:space="preserve"> 2,1-11</w:t>
      </w:r>
    </w:p>
    <w:p w14:paraId="5C4F5EC5" w14:textId="65DB6749" w:rsidR="00271A82" w:rsidRPr="00072735" w:rsidRDefault="00271A82" w:rsidP="00AA7D49">
      <w:pPr>
        <w:pStyle w:val="Naslov1"/>
        <w:suppressAutoHyphens/>
        <w:spacing w:after="80" w:line="288" w:lineRule="auto"/>
        <w:ind w:left="2694" w:hanging="2126"/>
        <w:rPr>
          <w:rFonts w:ascii="Book Antiqua" w:hAnsi="Book Antiqua"/>
          <w:b w:val="0"/>
          <w:bCs w:val="0"/>
          <w:lang w:val="hr-HR"/>
        </w:rPr>
      </w:pPr>
      <w:proofErr w:type="spellStart"/>
      <w:r w:rsidRPr="00072735">
        <w:rPr>
          <w:rFonts w:ascii="Book Antiqua" w:hAnsi="Book Antiqua"/>
          <w:b w:val="0"/>
          <w:bCs w:val="0"/>
          <w:lang w:val="hr-HR"/>
        </w:rPr>
        <w:t>Otpjevni</w:t>
      </w:r>
      <w:proofErr w:type="spellEnd"/>
      <w:r w:rsidRPr="00072735">
        <w:rPr>
          <w:rFonts w:ascii="Book Antiqua" w:hAnsi="Book Antiqua"/>
          <w:b w:val="0"/>
          <w:bCs w:val="0"/>
          <w:lang w:val="hr-HR"/>
        </w:rPr>
        <w:t xml:space="preserve"> psalam: </w:t>
      </w:r>
      <w:r w:rsidR="00B01E8E" w:rsidRPr="00072735">
        <w:rPr>
          <w:rFonts w:ascii="Book Antiqua" w:hAnsi="Book Antiqua"/>
          <w:b w:val="0"/>
          <w:bCs w:val="0"/>
          <w:lang w:val="hr-HR"/>
        </w:rPr>
        <w:tab/>
      </w:r>
      <w:proofErr w:type="spellStart"/>
      <w:r w:rsidRPr="00072735">
        <w:rPr>
          <w:rFonts w:ascii="Book Antiqua" w:hAnsi="Book Antiqua"/>
          <w:b w:val="0"/>
          <w:bCs w:val="0"/>
          <w:lang w:val="hr-HR"/>
        </w:rPr>
        <w:t>Ps</w:t>
      </w:r>
      <w:proofErr w:type="spellEnd"/>
      <w:r w:rsidRPr="00072735">
        <w:rPr>
          <w:rFonts w:ascii="Book Antiqua" w:hAnsi="Book Antiqua"/>
          <w:b w:val="0"/>
          <w:bCs w:val="0"/>
          <w:lang w:val="hr-HR"/>
        </w:rPr>
        <w:t xml:space="preserve"> 104,1</w:t>
      </w:r>
      <w:r w:rsidR="00B01E8E" w:rsidRPr="00072735">
        <w:rPr>
          <w:rFonts w:ascii="Book Antiqua" w:hAnsi="Book Antiqua"/>
          <w:b w:val="0"/>
          <w:bCs w:val="0"/>
          <w:lang w:val="hr-HR"/>
        </w:rPr>
        <w:t>.</w:t>
      </w:r>
      <w:r w:rsidRPr="00072735">
        <w:rPr>
          <w:rFonts w:ascii="Book Antiqua" w:hAnsi="Book Antiqua"/>
          <w:b w:val="0"/>
          <w:bCs w:val="0"/>
          <w:lang w:val="hr-HR"/>
        </w:rPr>
        <w:t>24</w:t>
      </w:r>
      <w:r w:rsidR="00B01E8E" w:rsidRPr="00072735">
        <w:rPr>
          <w:rFonts w:ascii="Book Antiqua" w:hAnsi="Book Antiqua"/>
          <w:b w:val="0"/>
          <w:bCs w:val="0"/>
          <w:lang w:val="hr-HR"/>
        </w:rPr>
        <w:t>.</w:t>
      </w:r>
      <w:r w:rsidRPr="00072735">
        <w:rPr>
          <w:rFonts w:ascii="Book Antiqua" w:hAnsi="Book Antiqua"/>
          <w:b w:val="0"/>
          <w:bCs w:val="0"/>
          <w:lang w:val="hr-HR"/>
        </w:rPr>
        <w:t>29-30</w:t>
      </w:r>
      <w:r w:rsidR="00B01E8E" w:rsidRPr="00072735">
        <w:rPr>
          <w:rFonts w:ascii="Book Antiqua" w:hAnsi="Book Antiqua"/>
          <w:b w:val="0"/>
          <w:bCs w:val="0"/>
          <w:lang w:val="hr-HR"/>
        </w:rPr>
        <w:t>.</w:t>
      </w:r>
      <w:r w:rsidRPr="00072735">
        <w:rPr>
          <w:rFonts w:ascii="Book Antiqua" w:hAnsi="Book Antiqua"/>
          <w:b w:val="0"/>
          <w:bCs w:val="0"/>
          <w:lang w:val="hr-HR"/>
        </w:rPr>
        <w:t>31</w:t>
      </w:r>
      <w:r w:rsidR="00B01E8E" w:rsidRPr="00072735">
        <w:rPr>
          <w:rFonts w:ascii="Book Antiqua" w:hAnsi="Book Antiqua"/>
          <w:b w:val="0"/>
          <w:bCs w:val="0"/>
          <w:lang w:val="hr-HR"/>
        </w:rPr>
        <w:t>.</w:t>
      </w:r>
      <w:r w:rsidRPr="00072735">
        <w:rPr>
          <w:rFonts w:ascii="Book Antiqua" w:hAnsi="Book Antiqua"/>
          <w:b w:val="0"/>
          <w:bCs w:val="0"/>
          <w:lang w:val="hr-HR"/>
        </w:rPr>
        <w:t>34; ili</w:t>
      </w:r>
      <w:r w:rsidR="00B01E8E" w:rsidRPr="00072735">
        <w:rPr>
          <w:rFonts w:ascii="Book Antiqua" w:hAnsi="Book Antiqua"/>
          <w:b w:val="0"/>
          <w:bCs w:val="0"/>
          <w:lang w:val="hr-HR"/>
        </w:rPr>
        <w:t>:</w:t>
      </w:r>
      <w:r w:rsidRPr="00072735">
        <w:rPr>
          <w:rFonts w:ascii="Book Antiqua" w:hAnsi="Book Antiqua"/>
          <w:b w:val="0"/>
          <w:bCs w:val="0"/>
          <w:lang w:val="hr-HR"/>
        </w:rPr>
        <w:t xml:space="preserve"> </w:t>
      </w:r>
      <w:proofErr w:type="spellStart"/>
      <w:r w:rsidRPr="00072735">
        <w:rPr>
          <w:rFonts w:ascii="Book Antiqua" w:hAnsi="Book Antiqua"/>
          <w:b w:val="0"/>
          <w:bCs w:val="0"/>
          <w:lang w:val="hr-HR"/>
        </w:rPr>
        <w:t>Ps</w:t>
      </w:r>
      <w:proofErr w:type="spellEnd"/>
      <w:r w:rsidRPr="00072735">
        <w:rPr>
          <w:rFonts w:ascii="Book Antiqua" w:hAnsi="Book Antiqua"/>
          <w:b w:val="0"/>
          <w:bCs w:val="0"/>
          <w:lang w:val="hr-HR"/>
        </w:rPr>
        <w:t xml:space="preserve"> 33,10-15 </w:t>
      </w:r>
    </w:p>
    <w:p w14:paraId="6AFCDEC7" w14:textId="6D18C49B" w:rsidR="00D33459" w:rsidRPr="00072735" w:rsidRDefault="00271A82" w:rsidP="00AA7D49">
      <w:pPr>
        <w:pStyle w:val="Naslov1"/>
        <w:suppressAutoHyphens/>
        <w:spacing w:after="80" w:line="288" w:lineRule="auto"/>
        <w:ind w:left="2694" w:hanging="2126"/>
        <w:rPr>
          <w:rFonts w:ascii="Book Antiqua" w:hAnsi="Book Antiqua"/>
          <w:b w:val="0"/>
          <w:bCs w:val="0"/>
          <w:lang w:val="hr-HR"/>
        </w:rPr>
      </w:pPr>
      <w:r w:rsidRPr="00072735">
        <w:rPr>
          <w:rFonts w:ascii="Book Antiqua" w:hAnsi="Book Antiqua"/>
          <w:b w:val="0"/>
          <w:bCs w:val="0"/>
          <w:lang w:val="hr-HR"/>
        </w:rPr>
        <w:t xml:space="preserve">Drugo čitanje: </w:t>
      </w:r>
      <w:r w:rsidR="00B01E8E" w:rsidRPr="00072735">
        <w:rPr>
          <w:rFonts w:ascii="Book Antiqua" w:hAnsi="Book Antiqua"/>
          <w:b w:val="0"/>
          <w:bCs w:val="0"/>
          <w:lang w:val="hr-HR"/>
        </w:rPr>
        <w:tab/>
      </w:r>
      <w:r w:rsidRPr="00072735">
        <w:rPr>
          <w:rFonts w:ascii="Book Antiqua" w:hAnsi="Book Antiqua"/>
          <w:b w:val="0"/>
          <w:bCs w:val="0"/>
          <w:lang w:val="hr-HR"/>
        </w:rPr>
        <w:t>Gal 5,1-24; ili</w:t>
      </w:r>
      <w:r w:rsidR="00B01E8E" w:rsidRPr="00072735">
        <w:rPr>
          <w:rFonts w:ascii="Book Antiqua" w:hAnsi="Book Antiqua"/>
          <w:b w:val="0"/>
          <w:bCs w:val="0"/>
          <w:lang w:val="hr-HR"/>
        </w:rPr>
        <w:t>:</w:t>
      </w:r>
      <w:r w:rsidRPr="00072735">
        <w:rPr>
          <w:rFonts w:ascii="Book Antiqua" w:hAnsi="Book Antiqua"/>
          <w:b w:val="0"/>
          <w:bCs w:val="0"/>
          <w:lang w:val="hr-HR"/>
        </w:rPr>
        <w:t xml:space="preserve"> 1</w:t>
      </w:r>
      <w:r w:rsidR="00DB068E">
        <w:rPr>
          <w:rFonts w:ascii="Book Antiqua" w:hAnsi="Book Antiqua"/>
          <w:b w:val="0"/>
          <w:bCs w:val="0"/>
          <w:lang w:val="hr-HR"/>
        </w:rPr>
        <w:t xml:space="preserve"> </w:t>
      </w:r>
      <w:r w:rsidRPr="00072735">
        <w:rPr>
          <w:rFonts w:ascii="Book Antiqua" w:hAnsi="Book Antiqua"/>
          <w:b w:val="0"/>
          <w:bCs w:val="0"/>
          <w:lang w:val="hr-HR"/>
        </w:rPr>
        <w:t>Kor 12,12-26; ili</w:t>
      </w:r>
      <w:r w:rsidR="00B01E8E" w:rsidRPr="00072735">
        <w:rPr>
          <w:rFonts w:ascii="Book Antiqua" w:hAnsi="Book Antiqua"/>
          <w:b w:val="0"/>
          <w:bCs w:val="0"/>
          <w:lang w:val="hr-HR"/>
        </w:rPr>
        <w:t>:</w:t>
      </w:r>
      <w:r w:rsidRPr="00072735">
        <w:rPr>
          <w:rFonts w:ascii="Book Antiqua" w:hAnsi="Book Antiqua"/>
          <w:b w:val="0"/>
          <w:bCs w:val="0"/>
          <w:lang w:val="hr-HR"/>
        </w:rPr>
        <w:t xml:space="preserve"> 1</w:t>
      </w:r>
      <w:r w:rsidR="00DB068E">
        <w:rPr>
          <w:rFonts w:ascii="Book Antiqua" w:hAnsi="Book Antiqua"/>
          <w:b w:val="0"/>
          <w:bCs w:val="0"/>
          <w:lang w:val="hr-HR"/>
        </w:rPr>
        <w:t xml:space="preserve"> </w:t>
      </w:r>
      <w:r w:rsidRPr="00072735">
        <w:rPr>
          <w:rFonts w:ascii="Book Antiqua" w:hAnsi="Book Antiqua"/>
          <w:b w:val="0"/>
          <w:bCs w:val="0"/>
          <w:lang w:val="hr-HR"/>
        </w:rPr>
        <w:t xml:space="preserve">Kor 12,27-31 </w:t>
      </w:r>
    </w:p>
    <w:p w14:paraId="0F08F0DC" w14:textId="3940E4B2" w:rsidR="00271A82" w:rsidRPr="00072735" w:rsidRDefault="00B01E8E" w:rsidP="00AA7D49">
      <w:pPr>
        <w:pStyle w:val="Naslov1"/>
        <w:suppressAutoHyphens/>
        <w:spacing w:after="80" w:line="288" w:lineRule="auto"/>
        <w:ind w:left="2694" w:hanging="2126"/>
        <w:rPr>
          <w:rFonts w:ascii="Book Antiqua" w:hAnsi="Book Antiqua"/>
          <w:b w:val="0"/>
          <w:bCs w:val="0"/>
          <w:lang w:val="hr-HR"/>
        </w:rPr>
      </w:pPr>
      <w:r w:rsidRPr="00072735">
        <w:rPr>
          <w:rFonts w:ascii="Book Antiqua" w:hAnsi="Book Antiqua"/>
          <w:b w:val="0"/>
          <w:bCs w:val="0"/>
          <w:lang w:val="hr-HR"/>
        </w:rPr>
        <w:t>Pjesma prije evanđelja</w:t>
      </w:r>
    </w:p>
    <w:p w14:paraId="1CD792F2" w14:textId="6ED80C6A" w:rsidR="009D5B05" w:rsidRPr="00072735" w:rsidRDefault="00D33459" w:rsidP="00AA7D49">
      <w:pPr>
        <w:pStyle w:val="Naslov1"/>
        <w:suppressAutoHyphens/>
        <w:spacing w:after="240" w:line="288" w:lineRule="auto"/>
        <w:ind w:left="2694" w:hanging="2127"/>
        <w:rPr>
          <w:rFonts w:ascii="Book Antiqua" w:hAnsi="Book Antiqua"/>
          <w:b w:val="0"/>
          <w:bCs w:val="0"/>
          <w:lang w:val="hr-HR"/>
        </w:rPr>
      </w:pPr>
      <w:r w:rsidRPr="00072735">
        <w:rPr>
          <w:rFonts w:ascii="Book Antiqua" w:hAnsi="Book Antiqua"/>
          <w:b w:val="0"/>
          <w:bCs w:val="0"/>
          <w:lang w:val="hr-HR"/>
        </w:rPr>
        <w:t>Evanđelje</w:t>
      </w:r>
      <w:r w:rsidR="00271A82" w:rsidRPr="00072735">
        <w:rPr>
          <w:rFonts w:ascii="Book Antiqua" w:hAnsi="Book Antiqua"/>
          <w:b w:val="0"/>
          <w:bCs w:val="0"/>
          <w:lang w:val="hr-HR"/>
        </w:rPr>
        <w:t xml:space="preserve">: </w:t>
      </w:r>
      <w:r w:rsidR="00B01E8E" w:rsidRPr="00072735">
        <w:rPr>
          <w:rFonts w:ascii="Book Antiqua" w:hAnsi="Book Antiqua"/>
          <w:b w:val="0"/>
          <w:bCs w:val="0"/>
          <w:lang w:val="hr-HR"/>
        </w:rPr>
        <w:tab/>
      </w:r>
      <w:r w:rsidR="00271A82" w:rsidRPr="00072735">
        <w:rPr>
          <w:rFonts w:ascii="Book Antiqua" w:hAnsi="Book Antiqua"/>
          <w:b w:val="0"/>
          <w:bCs w:val="0"/>
          <w:lang w:val="hr-HR"/>
        </w:rPr>
        <w:t>L</w:t>
      </w:r>
      <w:r w:rsidR="00B01E8E" w:rsidRPr="00072735">
        <w:rPr>
          <w:rFonts w:ascii="Book Antiqua" w:hAnsi="Book Antiqua"/>
          <w:b w:val="0"/>
          <w:bCs w:val="0"/>
          <w:lang w:val="hr-HR"/>
        </w:rPr>
        <w:t>k</w:t>
      </w:r>
      <w:r w:rsidR="00271A82" w:rsidRPr="00072735">
        <w:rPr>
          <w:rFonts w:ascii="Book Antiqua" w:hAnsi="Book Antiqua"/>
          <w:b w:val="0"/>
          <w:bCs w:val="0"/>
          <w:lang w:val="hr-HR"/>
        </w:rPr>
        <w:t xml:space="preserve"> 24,13-35; </w:t>
      </w:r>
      <w:r w:rsidRPr="00072735">
        <w:rPr>
          <w:rFonts w:ascii="Book Antiqua" w:hAnsi="Book Antiqua"/>
          <w:b w:val="0"/>
          <w:bCs w:val="0"/>
          <w:lang w:val="hr-HR"/>
        </w:rPr>
        <w:t>ili</w:t>
      </w:r>
      <w:r w:rsidR="00B01E8E" w:rsidRPr="00072735">
        <w:rPr>
          <w:rFonts w:ascii="Book Antiqua" w:hAnsi="Book Antiqua"/>
          <w:b w:val="0"/>
          <w:bCs w:val="0"/>
          <w:lang w:val="hr-HR"/>
        </w:rPr>
        <w:t>:</w:t>
      </w:r>
      <w:r w:rsidR="00271A82" w:rsidRPr="00072735">
        <w:rPr>
          <w:rFonts w:ascii="Book Antiqua" w:hAnsi="Book Antiqua"/>
          <w:b w:val="0"/>
          <w:bCs w:val="0"/>
          <w:lang w:val="hr-HR"/>
        </w:rPr>
        <w:t xml:space="preserve"> Mt 5,13-16; </w:t>
      </w:r>
      <w:r w:rsidRPr="00072735">
        <w:rPr>
          <w:rFonts w:ascii="Book Antiqua" w:hAnsi="Book Antiqua"/>
          <w:b w:val="0"/>
          <w:bCs w:val="0"/>
          <w:lang w:val="hr-HR"/>
        </w:rPr>
        <w:t>ili</w:t>
      </w:r>
      <w:r w:rsidR="00B01E8E" w:rsidRPr="00072735">
        <w:rPr>
          <w:rFonts w:ascii="Book Antiqua" w:hAnsi="Book Antiqua"/>
          <w:b w:val="0"/>
          <w:bCs w:val="0"/>
          <w:lang w:val="hr-HR"/>
        </w:rPr>
        <w:t>:</w:t>
      </w:r>
      <w:r w:rsidR="00271A82" w:rsidRPr="00072735">
        <w:rPr>
          <w:rFonts w:ascii="Book Antiqua" w:hAnsi="Book Antiqua"/>
          <w:b w:val="0"/>
          <w:bCs w:val="0"/>
          <w:lang w:val="hr-HR"/>
        </w:rPr>
        <w:t xml:space="preserve"> </w:t>
      </w:r>
      <w:proofErr w:type="spellStart"/>
      <w:r w:rsidRPr="00072735">
        <w:rPr>
          <w:rFonts w:ascii="Book Antiqua" w:hAnsi="Book Antiqua"/>
          <w:b w:val="0"/>
          <w:bCs w:val="0"/>
          <w:lang w:val="hr-HR"/>
        </w:rPr>
        <w:t>I</w:t>
      </w:r>
      <w:r w:rsidR="00271A82" w:rsidRPr="00072735">
        <w:rPr>
          <w:rFonts w:ascii="Book Antiqua" w:hAnsi="Book Antiqua"/>
          <w:b w:val="0"/>
          <w:bCs w:val="0"/>
          <w:lang w:val="hr-HR"/>
        </w:rPr>
        <w:t>v</w:t>
      </w:r>
      <w:proofErr w:type="spellEnd"/>
      <w:r w:rsidR="00DB068E">
        <w:rPr>
          <w:rFonts w:ascii="Book Antiqua" w:hAnsi="Book Antiqua"/>
          <w:b w:val="0"/>
          <w:bCs w:val="0"/>
          <w:lang w:val="hr-HR"/>
        </w:rPr>
        <w:t xml:space="preserve"> </w:t>
      </w:r>
      <w:r w:rsidR="00271A82" w:rsidRPr="00072735">
        <w:rPr>
          <w:rFonts w:ascii="Book Antiqua" w:hAnsi="Book Antiqua"/>
          <w:b w:val="0"/>
          <w:bCs w:val="0"/>
          <w:lang w:val="hr-HR"/>
        </w:rPr>
        <w:t xml:space="preserve">16,12-15; </w:t>
      </w:r>
      <w:r w:rsidR="00B01E8E" w:rsidRPr="00072735">
        <w:rPr>
          <w:rFonts w:ascii="Book Antiqua" w:hAnsi="Book Antiqua"/>
          <w:b w:val="0"/>
          <w:bCs w:val="0"/>
          <w:lang w:val="hr-HR"/>
        </w:rPr>
        <w:br/>
      </w:r>
      <w:r w:rsidRPr="00072735">
        <w:rPr>
          <w:rFonts w:ascii="Book Antiqua" w:hAnsi="Book Antiqua"/>
          <w:b w:val="0"/>
          <w:bCs w:val="0"/>
          <w:lang w:val="hr-HR"/>
        </w:rPr>
        <w:t>ili</w:t>
      </w:r>
      <w:r w:rsidR="00B01E8E" w:rsidRPr="00072735">
        <w:rPr>
          <w:rFonts w:ascii="Book Antiqua" w:hAnsi="Book Antiqua"/>
          <w:b w:val="0"/>
          <w:bCs w:val="0"/>
          <w:lang w:val="hr-HR"/>
        </w:rPr>
        <w:t>:</w:t>
      </w:r>
      <w:r w:rsidR="00271A82" w:rsidRPr="00072735">
        <w:rPr>
          <w:rFonts w:ascii="Book Antiqua" w:hAnsi="Book Antiqua"/>
          <w:b w:val="0"/>
          <w:bCs w:val="0"/>
          <w:lang w:val="hr-HR"/>
        </w:rPr>
        <w:t xml:space="preserve"> </w:t>
      </w:r>
      <w:proofErr w:type="spellStart"/>
      <w:r w:rsidR="00271A82" w:rsidRPr="00072735">
        <w:rPr>
          <w:rFonts w:ascii="Book Antiqua" w:hAnsi="Book Antiqua"/>
          <w:b w:val="0"/>
          <w:bCs w:val="0"/>
          <w:lang w:val="hr-HR"/>
        </w:rPr>
        <w:t>L</w:t>
      </w:r>
      <w:r w:rsidRPr="00072735">
        <w:rPr>
          <w:rFonts w:ascii="Book Antiqua" w:hAnsi="Book Antiqua"/>
          <w:b w:val="0"/>
          <w:bCs w:val="0"/>
          <w:lang w:val="hr-HR"/>
        </w:rPr>
        <w:t>k</w:t>
      </w:r>
      <w:proofErr w:type="spellEnd"/>
      <w:r w:rsidR="00271A82" w:rsidRPr="00072735">
        <w:rPr>
          <w:rFonts w:ascii="Book Antiqua" w:hAnsi="Book Antiqua"/>
          <w:b w:val="0"/>
          <w:bCs w:val="0"/>
          <w:lang w:val="hr-HR"/>
        </w:rPr>
        <w:t xml:space="preserve"> 8,4-15; </w:t>
      </w:r>
      <w:r w:rsidRPr="00072735">
        <w:rPr>
          <w:rFonts w:ascii="Book Antiqua" w:hAnsi="Book Antiqua"/>
          <w:b w:val="0"/>
          <w:bCs w:val="0"/>
          <w:lang w:val="hr-HR"/>
        </w:rPr>
        <w:t>ili</w:t>
      </w:r>
      <w:r w:rsidR="00B01E8E" w:rsidRPr="00072735">
        <w:rPr>
          <w:rFonts w:ascii="Book Antiqua" w:hAnsi="Book Antiqua"/>
          <w:b w:val="0"/>
          <w:bCs w:val="0"/>
          <w:lang w:val="hr-HR"/>
        </w:rPr>
        <w:t>:</w:t>
      </w:r>
      <w:r w:rsidR="00271A82" w:rsidRPr="00072735">
        <w:rPr>
          <w:rFonts w:ascii="Book Antiqua" w:hAnsi="Book Antiqua"/>
          <w:b w:val="0"/>
          <w:bCs w:val="0"/>
          <w:lang w:val="hr-HR"/>
        </w:rPr>
        <w:t xml:space="preserve"> L</w:t>
      </w:r>
      <w:r w:rsidRPr="00072735">
        <w:rPr>
          <w:rFonts w:ascii="Book Antiqua" w:hAnsi="Book Antiqua"/>
          <w:b w:val="0"/>
          <w:bCs w:val="0"/>
          <w:lang w:val="hr-HR"/>
        </w:rPr>
        <w:t>k</w:t>
      </w:r>
      <w:r w:rsidR="00271A82" w:rsidRPr="00072735">
        <w:rPr>
          <w:rFonts w:ascii="Book Antiqua" w:hAnsi="Book Antiqua"/>
          <w:b w:val="0"/>
          <w:bCs w:val="0"/>
          <w:lang w:val="hr-HR"/>
        </w:rPr>
        <w:t xml:space="preserve"> 8,16-18a;19-21</w:t>
      </w:r>
    </w:p>
    <w:p w14:paraId="1DF0E7F1" w14:textId="0061B62E" w:rsidR="00DF5716" w:rsidRPr="00072735" w:rsidRDefault="00D33459" w:rsidP="00524F5E">
      <w:pPr>
        <w:pStyle w:val="Naslov1"/>
        <w:suppressAutoHyphens/>
        <w:spacing w:line="288" w:lineRule="auto"/>
        <w:ind w:left="0" w:right="2421"/>
        <w:rPr>
          <w:rFonts w:ascii="Book Antiqua" w:hAnsi="Book Antiqua"/>
          <w:lang w:val="hr-HR"/>
        </w:rPr>
      </w:pPr>
      <w:r w:rsidRPr="00072735">
        <w:rPr>
          <w:rFonts w:ascii="Book Antiqua" w:hAnsi="Book Antiqua"/>
          <w:lang w:val="hr-HR"/>
        </w:rPr>
        <w:t>Homilija</w:t>
      </w:r>
    </w:p>
    <w:p w14:paraId="70328DB4" w14:textId="1ADA2311" w:rsidR="00DF5716" w:rsidRPr="00072735" w:rsidRDefault="00D33459" w:rsidP="00571214">
      <w:pPr>
        <w:pStyle w:val="Naslov1"/>
        <w:suppressAutoHyphens/>
        <w:spacing w:after="240" w:line="288" w:lineRule="auto"/>
        <w:ind w:left="2694" w:hanging="2127"/>
        <w:rPr>
          <w:rFonts w:ascii="Book Antiqua" w:hAnsi="Book Antiqua"/>
          <w:b w:val="0"/>
          <w:bCs w:val="0"/>
          <w:lang w:val="hr-HR"/>
        </w:rPr>
      </w:pPr>
      <w:r w:rsidRPr="00072735">
        <w:rPr>
          <w:rFonts w:ascii="Book Antiqua" w:hAnsi="Book Antiqua"/>
          <w:b w:val="0"/>
          <w:bCs w:val="0"/>
          <w:lang w:val="hr-HR"/>
        </w:rPr>
        <w:t>Nakon homilije slijedi trenutak molitve u šutnji</w:t>
      </w:r>
      <w:r w:rsidR="00DF5716" w:rsidRPr="00072735">
        <w:rPr>
          <w:rFonts w:ascii="Book Antiqua" w:hAnsi="Book Antiqua"/>
          <w:b w:val="0"/>
          <w:bCs w:val="0"/>
          <w:lang w:val="hr-HR"/>
        </w:rPr>
        <w:t>.</w:t>
      </w:r>
    </w:p>
    <w:p w14:paraId="3461AA31" w14:textId="05BA8365" w:rsidR="00DF5716" w:rsidRPr="00072735" w:rsidRDefault="00C113AD" w:rsidP="00524F5E">
      <w:pPr>
        <w:pStyle w:val="Naslov1"/>
        <w:suppressAutoHyphens/>
        <w:spacing w:line="288" w:lineRule="auto"/>
        <w:ind w:left="0" w:right="2421"/>
        <w:rPr>
          <w:rFonts w:ascii="Book Antiqua" w:hAnsi="Book Antiqua"/>
          <w:lang w:val="hr-HR"/>
        </w:rPr>
      </w:pPr>
      <w:r w:rsidRPr="00072735">
        <w:rPr>
          <w:rFonts w:ascii="Book Antiqua" w:hAnsi="Book Antiqua"/>
          <w:lang w:val="hr-HR"/>
        </w:rPr>
        <w:t>Odjek</w:t>
      </w:r>
      <w:r w:rsidR="00D33459" w:rsidRPr="00072735">
        <w:rPr>
          <w:rFonts w:ascii="Book Antiqua" w:hAnsi="Book Antiqua"/>
          <w:lang w:val="hr-HR"/>
        </w:rPr>
        <w:t xml:space="preserve"> Božj</w:t>
      </w:r>
      <w:r w:rsidRPr="00072735">
        <w:rPr>
          <w:rFonts w:ascii="Book Antiqua" w:hAnsi="Book Antiqua"/>
          <w:lang w:val="hr-HR"/>
        </w:rPr>
        <w:t>e</w:t>
      </w:r>
      <w:r w:rsidR="00D33459" w:rsidRPr="00072735">
        <w:rPr>
          <w:rFonts w:ascii="Book Antiqua" w:hAnsi="Book Antiqua"/>
          <w:lang w:val="hr-HR"/>
        </w:rPr>
        <w:t xml:space="preserve"> Riječ</w:t>
      </w:r>
      <w:r w:rsidRPr="00072735">
        <w:rPr>
          <w:rFonts w:ascii="Book Antiqua" w:hAnsi="Book Antiqua"/>
          <w:lang w:val="hr-HR"/>
        </w:rPr>
        <w:t>i</w:t>
      </w:r>
      <w:r w:rsidR="00D33459" w:rsidRPr="00072735">
        <w:rPr>
          <w:rFonts w:ascii="Book Antiqua" w:hAnsi="Book Antiqua"/>
          <w:lang w:val="hr-HR"/>
        </w:rPr>
        <w:t xml:space="preserve"> </w:t>
      </w:r>
    </w:p>
    <w:p w14:paraId="5439BA60" w14:textId="593CC9FD" w:rsidR="00D33459" w:rsidRPr="00072735" w:rsidRDefault="00D33459" w:rsidP="00571214">
      <w:pPr>
        <w:pStyle w:val="Naslov1"/>
        <w:suppressAutoHyphens/>
        <w:spacing w:after="240" w:line="288" w:lineRule="auto"/>
        <w:ind w:left="567"/>
        <w:jc w:val="both"/>
        <w:rPr>
          <w:rFonts w:ascii="Book Antiqua" w:hAnsi="Book Antiqua"/>
          <w:b w:val="0"/>
          <w:bCs w:val="0"/>
          <w:lang w:val="hr-HR"/>
        </w:rPr>
      </w:pPr>
      <w:r w:rsidRPr="00072735">
        <w:rPr>
          <w:rFonts w:ascii="Book Antiqua" w:hAnsi="Book Antiqua"/>
          <w:b w:val="0"/>
          <w:bCs w:val="0"/>
          <w:lang w:val="hr-HR"/>
        </w:rPr>
        <w:t xml:space="preserve">Nekoliko članova Božjeg naroda može </w:t>
      </w:r>
      <w:r w:rsidR="00C113AD" w:rsidRPr="00072735">
        <w:rPr>
          <w:rFonts w:ascii="Book Antiqua" w:hAnsi="Book Antiqua"/>
          <w:b w:val="0"/>
          <w:bCs w:val="0"/>
          <w:lang w:val="hr-HR"/>
        </w:rPr>
        <w:t>iznijeti</w:t>
      </w:r>
      <w:r w:rsidRPr="00072735">
        <w:rPr>
          <w:rFonts w:ascii="Book Antiqua" w:hAnsi="Book Antiqua"/>
          <w:b w:val="0"/>
          <w:bCs w:val="0"/>
          <w:lang w:val="hr-HR"/>
        </w:rPr>
        <w:t xml:space="preserve"> kratka svjedočenja. Nakon svakog</w:t>
      </w:r>
      <w:r w:rsidR="00C113AD" w:rsidRPr="00072735">
        <w:rPr>
          <w:rFonts w:ascii="Book Antiqua" w:hAnsi="Book Antiqua"/>
          <w:b w:val="0"/>
          <w:bCs w:val="0"/>
          <w:lang w:val="hr-HR"/>
        </w:rPr>
        <w:t>a</w:t>
      </w:r>
      <w:r w:rsidRPr="00072735">
        <w:rPr>
          <w:rFonts w:ascii="Book Antiqua" w:hAnsi="Book Antiqua"/>
          <w:b w:val="0"/>
          <w:bCs w:val="0"/>
          <w:lang w:val="hr-HR"/>
        </w:rPr>
        <w:t xml:space="preserve"> svjedoč</w:t>
      </w:r>
      <w:r w:rsidR="00C113AD" w:rsidRPr="00072735">
        <w:rPr>
          <w:rFonts w:ascii="Book Antiqua" w:hAnsi="Book Antiqua"/>
          <w:b w:val="0"/>
          <w:bCs w:val="0"/>
          <w:lang w:val="hr-HR"/>
        </w:rPr>
        <w:t>anstva</w:t>
      </w:r>
      <w:r w:rsidRPr="00072735">
        <w:rPr>
          <w:rFonts w:ascii="Book Antiqua" w:hAnsi="Book Antiqua"/>
          <w:b w:val="0"/>
          <w:bCs w:val="0"/>
          <w:lang w:val="hr-HR"/>
        </w:rPr>
        <w:t xml:space="preserve"> </w:t>
      </w:r>
      <w:r w:rsidR="00C113AD" w:rsidRPr="00072735">
        <w:rPr>
          <w:rFonts w:ascii="Book Antiqua" w:hAnsi="Book Antiqua"/>
          <w:b w:val="0"/>
          <w:bCs w:val="0"/>
          <w:lang w:val="hr-HR"/>
        </w:rPr>
        <w:t>donese</w:t>
      </w:r>
      <w:r w:rsidRPr="00072735">
        <w:rPr>
          <w:rFonts w:ascii="Book Antiqua" w:hAnsi="Book Antiqua"/>
          <w:b w:val="0"/>
          <w:bCs w:val="0"/>
          <w:lang w:val="hr-HR"/>
        </w:rPr>
        <w:t xml:space="preserve"> se </w:t>
      </w:r>
      <w:r w:rsidR="00C113AD" w:rsidRPr="00072735">
        <w:rPr>
          <w:rFonts w:ascii="Book Antiqua" w:hAnsi="Book Antiqua"/>
          <w:b w:val="0"/>
          <w:bCs w:val="0"/>
          <w:lang w:val="hr-HR"/>
        </w:rPr>
        <w:t xml:space="preserve">jedna svijeća (ili svjetiljka) </w:t>
      </w:r>
      <w:r w:rsidRPr="00072735">
        <w:rPr>
          <w:rFonts w:ascii="Book Antiqua" w:hAnsi="Book Antiqua"/>
          <w:b w:val="0"/>
          <w:bCs w:val="0"/>
          <w:lang w:val="hr-HR"/>
        </w:rPr>
        <w:t xml:space="preserve">pred </w:t>
      </w:r>
      <w:r w:rsidR="00C113AD" w:rsidRPr="00072735">
        <w:rPr>
          <w:rFonts w:ascii="Book Antiqua" w:hAnsi="Book Antiqua"/>
          <w:b w:val="0"/>
          <w:bCs w:val="0"/>
          <w:lang w:val="hr-HR"/>
        </w:rPr>
        <w:t>lik Blažene Dj</w:t>
      </w:r>
      <w:r w:rsidR="00864052">
        <w:rPr>
          <w:rFonts w:ascii="Book Antiqua" w:hAnsi="Book Antiqua"/>
          <w:b w:val="0"/>
          <w:bCs w:val="0"/>
          <w:lang w:val="hr-HR"/>
        </w:rPr>
        <w:t>evice</w:t>
      </w:r>
      <w:r w:rsidR="00C113AD" w:rsidRPr="00072735">
        <w:rPr>
          <w:rFonts w:ascii="Book Antiqua" w:hAnsi="Book Antiqua"/>
          <w:b w:val="0"/>
          <w:bCs w:val="0"/>
          <w:lang w:val="hr-HR"/>
        </w:rPr>
        <w:t xml:space="preserve"> Marije</w:t>
      </w:r>
      <w:r w:rsidRPr="00072735">
        <w:rPr>
          <w:rFonts w:ascii="Book Antiqua" w:hAnsi="Book Antiqua"/>
          <w:b w:val="0"/>
          <w:bCs w:val="0"/>
          <w:lang w:val="hr-HR"/>
        </w:rPr>
        <w:t>. Između pojedinih svjedočenja može se otpjevati krat</w:t>
      </w:r>
      <w:r w:rsidR="003E3035">
        <w:rPr>
          <w:rFonts w:ascii="Book Antiqua" w:hAnsi="Book Antiqua"/>
          <w:b w:val="0"/>
          <w:bCs w:val="0"/>
          <w:lang w:val="hr-HR"/>
        </w:rPr>
        <w:t>a</w:t>
      </w:r>
      <w:r w:rsidRPr="00072735">
        <w:rPr>
          <w:rFonts w:ascii="Book Antiqua" w:hAnsi="Book Antiqua"/>
          <w:b w:val="0"/>
          <w:bCs w:val="0"/>
          <w:lang w:val="hr-HR"/>
        </w:rPr>
        <w:t xml:space="preserve">k </w:t>
      </w:r>
      <w:r w:rsidR="00C113AD" w:rsidRPr="00072735">
        <w:rPr>
          <w:rFonts w:ascii="Book Antiqua" w:hAnsi="Book Antiqua"/>
          <w:b w:val="0"/>
          <w:bCs w:val="0"/>
          <w:lang w:val="hr-HR"/>
        </w:rPr>
        <w:t>poklik ili pjesma</w:t>
      </w:r>
      <w:r w:rsidRPr="00072735">
        <w:rPr>
          <w:rFonts w:ascii="Book Antiqua" w:hAnsi="Book Antiqua"/>
          <w:b w:val="0"/>
          <w:bCs w:val="0"/>
          <w:lang w:val="hr-HR"/>
        </w:rPr>
        <w:t xml:space="preserve"> Duhu</w:t>
      </w:r>
      <w:r w:rsidR="003E3035">
        <w:rPr>
          <w:rFonts w:ascii="Book Antiqua" w:hAnsi="Book Antiqua"/>
          <w:b w:val="0"/>
          <w:bCs w:val="0"/>
          <w:lang w:val="hr-HR"/>
        </w:rPr>
        <w:t xml:space="preserve"> </w:t>
      </w:r>
      <w:r w:rsidRPr="00072735">
        <w:rPr>
          <w:rFonts w:ascii="Book Antiqua" w:hAnsi="Book Antiqua"/>
          <w:b w:val="0"/>
          <w:bCs w:val="0"/>
          <w:lang w:val="hr-HR"/>
        </w:rPr>
        <w:t xml:space="preserve">Svetom. Može se također pjevati </w:t>
      </w:r>
      <w:proofErr w:type="spellStart"/>
      <w:r w:rsidR="00C113AD" w:rsidRPr="00072735">
        <w:rPr>
          <w:rFonts w:ascii="Book Antiqua" w:hAnsi="Book Antiqua"/>
          <w:b w:val="0"/>
          <w:bCs w:val="0"/>
          <w:lang w:val="hr-HR"/>
        </w:rPr>
        <w:t>himan</w:t>
      </w:r>
      <w:proofErr w:type="spellEnd"/>
      <w:r w:rsidR="00C113AD" w:rsidRPr="00072735">
        <w:rPr>
          <w:rFonts w:ascii="Book Antiqua" w:hAnsi="Book Antiqua"/>
          <w:b w:val="0"/>
          <w:bCs w:val="0"/>
          <w:lang w:val="hr-HR"/>
        </w:rPr>
        <w:t xml:space="preserve"> </w:t>
      </w:r>
      <w:r w:rsidR="00C113AD" w:rsidRPr="00072735">
        <w:rPr>
          <w:rFonts w:ascii="Book Antiqua" w:hAnsi="Book Antiqua"/>
          <w:b w:val="0"/>
          <w:bCs w:val="0"/>
          <w:i/>
          <w:iCs/>
          <w:lang w:val="hr-HR"/>
        </w:rPr>
        <w:t>O</w:t>
      </w:r>
      <w:r w:rsidR="00864052">
        <w:rPr>
          <w:rFonts w:ascii="Book Antiqua" w:hAnsi="Book Antiqua"/>
          <w:b w:val="0"/>
          <w:bCs w:val="0"/>
          <w:i/>
          <w:iCs/>
          <w:lang w:val="hr-HR"/>
        </w:rPr>
        <w:t>,</w:t>
      </w:r>
      <w:r w:rsidR="00C113AD" w:rsidRPr="00072735">
        <w:rPr>
          <w:rFonts w:ascii="Book Antiqua" w:hAnsi="Book Antiqua"/>
          <w:b w:val="0"/>
          <w:bCs w:val="0"/>
          <w:i/>
          <w:iCs/>
          <w:lang w:val="hr-HR"/>
        </w:rPr>
        <w:t xml:space="preserve"> dođi, </w:t>
      </w:r>
      <w:proofErr w:type="spellStart"/>
      <w:r w:rsidR="00C113AD" w:rsidRPr="00072735">
        <w:rPr>
          <w:rFonts w:ascii="Book Antiqua" w:hAnsi="Book Antiqua"/>
          <w:b w:val="0"/>
          <w:bCs w:val="0"/>
          <w:i/>
          <w:iCs/>
          <w:lang w:val="hr-HR"/>
        </w:rPr>
        <w:t>Stvorče</w:t>
      </w:r>
      <w:proofErr w:type="spellEnd"/>
      <w:r w:rsidR="00C113AD" w:rsidRPr="00072735">
        <w:rPr>
          <w:rFonts w:ascii="Book Antiqua" w:hAnsi="Book Antiqua"/>
          <w:b w:val="0"/>
          <w:bCs w:val="0"/>
          <w:i/>
          <w:iCs/>
          <w:lang w:val="hr-HR"/>
        </w:rPr>
        <w:t xml:space="preserve">, Duše Svet </w:t>
      </w:r>
      <w:r w:rsidR="00C113AD" w:rsidRPr="00072735">
        <w:rPr>
          <w:rFonts w:ascii="Book Antiqua" w:hAnsi="Book Antiqua"/>
          <w:b w:val="0"/>
          <w:bCs w:val="0"/>
          <w:lang w:val="hr-HR"/>
        </w:rPr>
        <w:t>ili</w:t>
      </w:r>
      <w:r w:rsidRPr="00072735">
        <w:rPr>
          <w:rFonts w:ascii="Book Antiqua" w:hAnsi="Book Antiqua"/>
          <w:b w:val="0"/>
          <w:bCs w:val="0"/>
          <w:lang w:val="hr-HR"/>
        </w:rPr>
        <w:t xml:space="preserve"> recitirati molitv</w:t>
      </w:r>
      <w:r w:rsidR="00C113AD" w:rsidRPr="00072735">
        <w:rPr>
          <w:rFonts w:ascii="Book Antiqua" w:hAnsi="Book Antiqua"/>
          <w:b w:val="0"/>
          <w:bCs w:val="0"/>
          <w:lang w:val="hr-HR"/>
        </w:rPr>
        <w:t>a</w:t>
      </w:r>
      <w:r w:rsidRPr="00072735">
        <w:rPr>
          <w:rFonts w:ascii="Book Antiqua" w:hAnsi="Book Antiqua"/>
          <w:b w:val="0"/>
          <w:bCs w:val="0"/>
          <w:lang w:val="hr-HR"/>
        </w:rPr>
        <w:t xml:space="preserve"> </w:t>
      </w:r>
      <w:r w:rsidR="00C113AD" w:rsidRPr="00072735">
        <w:rPr>
          <w:rFonts w:ascii="Book Antiqua" w:hAnsi="Book Antiqua"/>
          <w:b w:val="0"/>
          <w:bCs w:val="0"/>
          <w:i/>
          <w:iCs/>
          <w:lang w:val="hr-HR"/>
        </w:rPr>
        <w:t>Stojimo pred tobom, Duše Sveti (</w:t>
      </w:r>
      <w:proofErr w:type="spellStart"/>
      <w:r w:rsidRPr="00072735">
        <w:rPr>
          <w:rFonts w:ascii="Book Antiqua" w:hAnsi="Book Antiqua"/>
          <w:b w:val="0"/>
          <w:bCs w:val="0"/>
          <w:i/>
          <w:iCs/>
          <w:lang w:val="hr-HR"/>
        </w:rPr>
        <w:t>Adsumus</w:t>
      </w:r>
      <w:proofErr w:type="spellEnd"/>
      <w:r w:rsidRPr="00072735">
        <w:rPr>
          <w:rFonts w:ascii="Book Antiqua" w:hAnsi="Book Antiqua"/>
          <w:b w:val="0"/>
          <w:bCs w:val="0"/>
          <w:i/>
          <w:iCs/>
          <w:lang w:val="hr-HR"/>
        </w:rPr>
        <w:t xml:space="preserve"> </w:t>
      </w:r>
      <w:proofErr w:type="spellStart"/>
      <w:r w:rsidRPr="00072735">
        <w:rPr>
          <w:rFonts w:ascii="Book Antiqua" w:hAnsi="Book Antiqua"/>
          <w:b w:val="0"/>
          <w:bCs w:val="0"/>
          <w:i/>
          <w:iCs/>
          <w:lang w:val="hr-HR"/>
        </w:rPr>
        <w:t>Sancte</w:t>
      </w:r>
      <w:proofErr w:type="spellEnd"/>
      <w:r w:rsidRPr="00072735">
        <w:rPr>
          <w:rFonts w:ascii="Book Antiqua" w:hAnsi="Book Antiqua"/>
          <w:b w:val="0"/>
          <w:bCs w:val="0"/>
          <w:i/>
          <w:iCs/>
          <w:lang w:val="hr-HR"/>
        </w:rPr>
        <w:t xml:space="preserve"> </w:t>
      </w:r>
      <w:proofErr w:type="spellStart"/>
      <w:r w:rsidRPr="00072735">
        <w:rPr>
          <w:rFonts w:ascii="Book Antiqua" w:hAnsi="Book Antiqua"/>
          <w:b w:val="0"/>
          <w:bCs w:val="0"/>
          <w:i/>
          <w:iCs/>
          <w:lang w:val="hr-HR"/>
        </w:rPr>
        <w:t>Spiritus</w:t>
      </w:r>
      <w:proofErr w:type="spellEnd"/>
      <w:r w:rsidR="00C113AD" w:rsidRPr="00072735">
        <w:rPr>
          <w:rFonts w:ascii="Book Antiqua" w:hAnsi="Book Antiqua"/>
          <w:b w:val="0"/>
          <w:bCs w:val="0"/>
          <w:i/>
          <w:iCs/>
          <w:lang w:val="hr-HR"/>
        </w:rPr>
        <w:t>)</w:t>
      </w:r>
      <w:r w:rsidRPr="00072735">
        <w:rPr>
          <w:rFonts w:ascii="Book Antiqua" w:hAnsi="Book Antiqua"/>
          <w:b w:val="0"/>
          <w:bCs w:val="0"/>
          <w:lang w:val="hr-HR"/>
        </w:rPr>
        <w:t>. Nakon svjedočenja i zaziva Duha Svetoga slijed</w:t>
      </w:r>
      <w:r w:rsidR="00C113AD" w:rsidRPr="00072735">
        <w:rPr>
          <w:rFonts w:ascii="Book Antiqua" w:hAnsi="Book Antiqua"/>
          <w:b w:val="0"/>
          <w:bCs w:val="0"/>
          <w:lang w:val="hr-HR"/>
        </w:rPr>
        <w:t>i</w:t>
      </w:r>
      <w:r w:rsidRPr="00072735">
        <w:rPr>
          <w:rFonts w:ascii="Book Antiqua" w:hAnsi="Book Antiqua"/>
          <w:b w:val="0"/>
          <w:bCs w:val="0"/>
          <w:lang w:val="hr-HR"/>
        </w:rPr>
        <w:t xml:space="preserve"> molitv</w:t>
      </w:r>
      <w:r w:rsidR="00C113AD" w:rsidRPr="00072735">
        <w:rPr>
          <w:rFonts w:ascii="Book Antiqua" w:hAnsi="Book Antiqua"/>
          <w:b w:val="0"/>
          <w:bCs w:val="0"/>
          <w:lang w:val="hr-HR"/>
        </w:rPr>
        <w:t>a</w:t>
      </w:r>
      <w:r w:rsidRPr="00072735">
        <w:rPr>
          <w:rFonts w:ascii="Book Antiqua" w:hAnsi="Book Antiqua"/>
          <w:b w:val="0"/>
          <w:bCs w:val="0"/>
          <w:lang w:val="hr-HR"/>
        </w:rPr>
        <w:t xml:space="preserve"> vjernika, </w:t>
      </w:r>
      <w:r w:rsidR="00C113AD" w:rsidRPr="00072735">
        <w:rPr>
          <w:rFonts w:ascii="Book Antiqua" w:hAnsi="Book Antiqua"/>
          <w:b w:val="0"/>
          <w:bCs w:val="0"/>
          <w:lang w:val="hr-HR"/>
        </w:rPr>
        <w:t xml:space="preserve">a </w:t>
      </w:r>
      <w:r w:rsidRPr="00072735">
        <w:rPr>
          <w:rFonts w:ascii="Book Antiqua" w:hAnsi="Book Antiqua"/>
          <w:b w:val="0"/>
          <w:bCs w:val="0"/>
          <w:lang w:val="hr-HR"/>
        </w:rPr>
        <w:t xml:space="preserve">zatim </w:t>
      </w:r>
      <w:r w:rsidR="00C113AD" w:rsidRPr="00072735">
        <w:rPr>
          <w:rFonts w:ascii="Book Antiqua" w:hAnsi="Book Antiqua"/>
          <w:b w:val="0"/>
          <w:bCs w:val="0"/>
          <w:lang w:val="hr-HR"/>
        </w:rPr>
        <w:t>Molitva Gospodnja</w:t>
      </w:r>
      <w:r w:rsidRPr="00072735">
        <w:rPr>
          <w:rFonts w:ascii="Book Antiqua" w:hAnsi="Book Antiqua"/>
          <w:b w:val="0"/>
          <w:bCs w:val="0"/>
          <w:lang w:val="hr-HR"/>
        </w:rPr>
        <w:t xml:space="preserve">. Svjedočenja se mogu zamijeniti kratkim molitvenim </w:t>
      </w:r>
      <w:r w:rsidR="009D5B05" w:rsidRPr="00072735">
        <w:rPr>
          <w:rFonts w:ascii="Book Antiqua" w:hAnsi="Book Antiqua"/>
          <w:b w:val="0"/>
          <w:bCs w:val="0"/>
          <w:lang w:val="hr-HR"/>
        </w:rPr>
        <w:t>odjecima</w:t>
      </w:r>
      <w:r w:rsidRPr="00072735">
        <w:rPr>
          <w:rFonts w:ascii="Book Antiqua" w:hAnsi="Book Antiqua"/>
          <w:b w:val="0"/>
          <w:bCs w:val="0"/>
          <w:lang w:val="hr-HR"/>
        </w:rPr>
        <w:t xml:space="preserve"> naviještene Božje</w:t>
      </w:r>
      <w:r w:rsidR="00864052">
        <w:rPr>
          <w:rFonts w:ascii="Book Antiqua" w:hAnsi="Book Antiqua"/>
          <w:b w:val="0"/>
          <w:bCs w:val="0"/>
          <w:lang w:val="hr-HR"/>
        </w:rPr>
        <w:t xml:space="preserve"> riječi</w:t>
      </w:r>
      <w:r w:rsidR="009D4A2B">
        <w:rPr>
          <w:rFonts w:ascii="Book Antiqua" w:hAnsi="Book Antiqua"/>
          <w:b w:val="0"/>
          <w:bCs w:val="0"/>
          <w:lang w:val="hr-HR"/>
        </w:rPr>
        <w:t>,</w:t>
      </w:r>
      <w:r w:rsidRPr="00072735">
        <w:rPr>
          <w:rFonts w:ascii="Book Antiqua" w:hAnsi="Book Antiqua"/>
          <w:b w:val="0"/>
          <w:bCs w:val="0"/>
          <w:lang w:val="hr-HR"/>
        </w:rPr>
        <w:t xml:space="preserve"> u malim skupinama od </w:t>
      </w:r>
      <w:r w:rsidR="009D5B05" w:rsidRPr="00072735">
        <w:rPr>
          <w:rFonts w:ascii="Book Antiqua" w:hAnsi="Book Antiqua"/>
          <w:b w:val="0"/>
          <w:bCs w:val="0"/>
          <w:lang w:val="hr-HR"/>
        </w:rPr>
        <w:t>dvije do pet osoba</w:t>
      </w:r>
      <w:r w:rsidRPr="00072735">
        <w:rPr>
          <w:rFonts w:ascii="Book Antiqua" w:hAnsi="Book Antiqua"/>
          <w:b w:val="0"/>
          <w:bCs w:val="0"/>
          <w:lang w:val="hr-HR"/>
        </w:rPr>
        <w:t>.</w:t>
      </w:r>
    </w:p>
    <w:p w14:paraId="1054361A" w14:textId="7CF913AE" w:rsidR="00DF5716" w:rsidRPr="00072735" w:rsidRDefault="00D33459" w:rsidP="00524F5E">
      <w:pPr>
        <w:pStyle w:val="Naslov1"/>
        <w:suppressAutoHyphens/>
        <w:spacing w:after="120" w:line="288" w:lineRule="auto"/>
        <w:ind w:left="0" w:right="2421"/>
        <w:rPr>
          <w:rFonts w:ascii="Book Antiqua" w:hAnsi="Book Antiqua"/>
          <w:lang w:val="hr-HR"/>
        </w:rPr>
      </w:pPr>
      <w:r w:rsidRPr="00072735">
        <w:rPr>
          <w:rFonts w:ascii="Book Antiqua" w:hAnsi="Book Antiqua"/>
          <w:lang w:val="hr-HR"/>
        </w:rPr>
        <w:lastRenderedPageBreak/>
        <w:t>Zaključak</w:t>
      </w:r>
    </w:p>
    <w:p w14:paraId="312DD19A" w14:textId="5778BB4B" w:rsidR="00DF5716" w:rsidRPr="00072735" w:rsidRDefault="00D33459" w:rsidP="00571214">
      <w:pPr>
        <w:pStyle w:val="Tijeloteksta"/>
        <w:suppressAutoHyphens/>
        <w:spacing w:line="288" w:lineRule="auto"/>
        <w:ind w:left="567" w:right="2257"/>
        <w:jc w:val="left"/>
        <w:rPr>
          <w:rFonts w:ascii="Book Antiqua" w:hAnsi="Book Antiqua"/>
        </w:rPr>
      </w:pPr>
      <w:r w:rsidRPr="00072735">
        <w:rPr>
          <w:rFonts w:ascii="Book Antiqua" w:hAnsi="Book Antiqua"/>
        </w:rPr>
        <w:t>Blagoslov</w:t>
      </w:r>
    </w:p>
    <w:p w14:paraId="45CED6AA" w14:textId="121103CD" w:rsidR="00DF5716" w:rsidRPr="00072735" w:rsidRDefault="00D33459" w:rsidP="00571214">
      <w:pPr>
        <w:pStyle w:val="Tijeloteksta"/>
        <w:suppressAutoHyphens/>
        <w:spacing w:line="288" w:lineRule="auto"/>
        <w:ind w:left="567" w:right="1030"/>
        <w:jc w:val="left"/>
        <w:rPr>
          <w:rFonts w:ascii="Book Antiqua" w:hAnsi="Book Antiqua"/>
        </w:rPr>
      </w:pPr>
      <w:r w:rsidRPr="00072735">
        <w:rPr>
          <w:rFonts w:ascii="Book Antiqua" w:hAnsi="Book Antiqua"/>
        </w:rPr>
        <w:t xml:space="preserve">Predaja znaka poslanja koji </w:t>
      </w:r>
      <w:r w:rsidR="009D5B05" w:rsidRPr="00072735">
        <w:rPr>
          <w:rFonts w:ascii="Book Antiqua" w:hAnsi="Book Antiqua"/>
        </w:rPr>
        <w:t>označ</w:t>
      </w:r>
      <w:r w:rsidR="007702BB">
        <w:rPr>
          <w:rFonts w:ascii="Book Antiqua" w:hAnsi="Book Antiqua"/>
        </w:rPr>
        <w:t>uje</w:t>
      </w:r>
      <w:r w:rsidRPr="00072735">
        <w:rPr>
          <w:rFonts w:ascii="Book Antiqua" w:hAnsi="Book Antiqua"/>
        </w:rPr>
        <w:t xml:space="preserve"> početak Sinode </w:t>
      </w:r>
    </w:p>
    <w:p w14:paraId="356CF9A5" w14:textId="7AB90681" w:rsidR="00D33459" w:rsidRPr="00072735" w:rsidRDefault="00D33459" w:rsidP="00571214">
      <w:pPr>
        <w:pStyle w:val="Tijeloteksta"/>
        <w:suppressAutoHyphens/>
        <w:spacing w:line="288" w:lineRule="auto"/>
        <w:ind w:left="567" w:right="1030"/>
        <w:jc w:val="left"/>
        <w:rPr>
          <w:rFonts w:ascii="Book Antiqua" w:hAnsi="Book Antiqua"/>
        </w:rPr>
      </w:pPr>
      <w:r w:rsidRPr="00072735">
        <w:rPr>
          <w:rFonts w:ascii="Book Antiqua" w:hAnsi="Book Antiqua"/>
        </w:rPr>
        <w:t>Otpust</w:t>
      </w:r>
    </w:p>
    <w:p w14:paraId="2B0E09CE" w14:textId="77777777" w:rsidR="00DF5716" w:rsidRPr="00072735" w:rsidRDefault="00DF5716" w:rsidP="00524F5E">
      <w:pPr>
        <w:pStyle w:val="Tijeloteksta"/>
        <w:suppressAutoHyphens/>
        <w:spacing w:line="288" w:lineRule="auto"/>
        <w:jc w:val="left"/>
        <w:rPr>
          <w:rFonts w:ascii="Book Antiqua" w:hAnsi="Book Antiqua"/>
        </w:rPr>
      </w:pPr>
    </w:p>
    <w:p w14:paraId="549AF9B4" w14:textId="43C5BC08" w:rsidR="00DF5716" w:rsidRPr="00072735" w:rsidRDefault="00D33459" w:rsidP="00571214">
      <w:pPr>
        <w:suppressAutoHyphens/>
        <w:spacing w:line="288" w:lineRule="auto"/>
        <w:ind w:left="567" w:right="59"/>
        <w:jc w:val="both"/>
        <w:rPr>
          <w:rFonts w:ascii="Book Antiqua" w:hAnsi="Book Antiqua"/>
          <w:i/>
          <w:sz w:val="24"/>
        </w:rPr>
      </w:pPr>
      <w:r w:rsidRPr="00072735">
        <w:rPr>
          <w:rFonts w:ascii="Book Antiqua" w:hAnsi="Book Antiqua"/>
          <w:i/>
          <w:sz w:val="24"/>
        </w:rPr>
        <w:t>Svaka župa/zajednica (ili njezin predstavni</w:t>
      </w:r>
      <w:r w:rsidR="009D4A2B">
        <w:rPr>
          <w:rFonts w:ascii="Book Antiqua" w:hAnsi="Book Antiqua"/>
          <w:i/>
          <w:sz w:val="24"/>
        </w:rPr>
        <w:t>k</w:t>
      </w:r>
      <w:r w:rsidRPr="00072735">
        <w:rPr>
          <w:rFonts w:ascii="Book Antiqua" w:hAnsi="Book Antiqua"/>
          <w:i/>
          <w:sz w:val="24"/>
        </w:rPr>
        <w:t xml:space="preserve">), nakon što primi znak poslanja Sinode, odlazi do </w:t>
      </w:r>
      <w:r w:rsidR="009D5B05" w:rsidRPr="00072735">
        <w:rPr>
          <w:rFonts w:ascii="Book Antiqua" w:hAnsi="Book Antiqua"/>
          <w:i/>
          <w:sz w:val="24"/>
        </w:rPr>
        <w:t>lika Blažene Djevice Marije</w:t>
      </w:r>
      <w:r w:rsidRPr="00072735">
        <w:rPr>
          <w:rFonts w:ascii="Book Antiqua" w:hAnsi="Book Antiqua"/>
          <w:i/>
          <w:sz w:val="24"/>
        </w:rPr>
        <w:t xml:space="preserve"> i uzima svjetiljku koju će </w:t>
      </w:r>
      <w:r w:rsidR="009D5B05" w:rsidRPr="00072735">
        <w:rPr>
          <w:rFonts w:ascii="Book Antiqua" w:hAnsi="Book Antiqua"/>
          <w:i/>
          <w:sz w:val="24"/>
        </w:rPr>
        <w:t>ta</w:t>
      </w:r>
      <w:r w:rsidRPr="00072735">
        <w:rPr>
          <w:rFonts w:ascii="Book Antiqua" w:hAnsi="Book Antiqua"/>
          <w:i/>
          <w:sz w:val="24"/>
        </w:rPr>
        <w:t xml:space="preserve"> župa/zajednica </w:t>
      </w:r>
      <w:r w:rsidR="009D5B05" w:rsidRPr="00072735">
        <w:rPr>
          <w:rFonts w:ascii="Book Antiqua" w:hAnsi="Book Antiqua"/>
          <w:i/>
          <w:sz w:val="24"/>
        </w:rPr>
        <w:t>imati upaljenu</w:t>
      </w:r>
      <w:r w:rsidRPr="00072735">
        <w:rPr>
          <w:rFonts w:ascii="Book Antiqua" w:hAnsi="Book Antiqua"/>
          <w:i/>
          <w:sz w:val="24"/>
        </w:rPr>
        <w:t xml:space="preserve"> tijekom </w:t>
      </w:r>
      <w:r w:rsidR="009D5B05" w:rsidRPr="00072735">
        <w:rPr>
          <w:rFonts w:ascii="Book Antiqua" w:hAnsi="Book Antiqua"/>
          <w:i/>
          <w:sz w:val="24"/>
        </w:rPr>
        <w:t>sinodskoga</w:t>
      </w:r>
      <w:r w:rsidRPr="00072735">
        <w:rPr>
          <w:rFonts w:ascii="Book Antiqua" w:hAnsi="Book Antiqua"/>
          <w:i/>
          <w:sz w:val="24"/>
        </w:rPr>
        <w:t xml:space="preserve"> hoda.  </w:t>
      </w:r>
    </w:p>
    <w:p w14:paraId="5DD06225" w14:textId="1EE7736C" w:rsidR="00BC3AC4" w:rsidRDefault="00BC3AC4" w:rsidP="00524F5E">
      <w:pPr>
        <w:suppressAutoHyphens/>
        <w:spacing w:before="10" w:line="288" w:lineRule="auto"/>
        <w:rPr>
          <w:i/>
          <w:sz w:val="37"/>
        </w:rPr>
      </w:pPr>
    </w:p>
    <w:p w14:paraId="3043AE5B" w14:textId="77777777" w:rsidR="00006BF2" w:rsidRPr="00072735" w:rsidRDefault="00006BF2" w:rsidP="00524F5E">
      <w:pPr>
        <w:suppressAutoHyphens/>
        <w:spacing w:before="10" w:line="288" w:lineRule="auto"/>
        <w:rPr>
          <w:i/>
          <w:sz w:val="37"/>
        </w:rPr>
      </w:pPr>
    </w:p>
    <w:p w14:paraId="4E7593E4" w14:textId="51ED29AA" w:rsidR="00BC3AC4" w:rsidRPr="00006BF2" w:rsidRDefault="00761921" w:rsidP="00524F5E">
      <w:pPr>
        <w:pStyle w:val="Naslov1"/>
        <w:suppressAutoHyphens/>
        <w:spacing w:after="240" w:line="288" w:lineRule="auto"/>
        <w:ind w:left="0"/>
        <w:rPr>
          <w:rFonts w:ascii="Book Antiqua" w:hAnsi="Book Antiqua"/>
          <w:color w:val="FF0000"/>
          <w:lang w:val="hr-HR"/>
        </w:rPr>
      </w:pPr>
      <w:bookmarkStart w:id="6" w:name="6._Proposal_for_a_Procession_during_the_"/>
      <w:bookmarkEnd w:id="6"/>
      <w:r w:rsidRPr="00006BF2">
        <w:rPr>
          <w:rFonts w:ascii="Book Antiqua" w:hAnsi="Book Antiqua"/>
          <w:color w:val="FF0000"/>
          <w:lang w:val="hr-HR"/>
        </w:rPr>
        <w:t xml:space="preserve">6.  Prijedlog procesije u </w:t>
      </w:r>
      <w:r w:rsidR="00F95AC6">
        <w:rPr>
          <w:rFonts w:ascii="Book Antiqua" w:hAnsi="Book Antiqua"/>
          <w:color w:val="FF0000"/>
          <w:lang w:val="hr-HR"/>
        </w:rPr>
        <w:t>sklop</w:t>
      </w:r>
      <w:r w:rsidRPr="00006BF2">
        <w:rPr>
          <w:rFonts w:ascii="Book Antiqua" w:hAnsi="Book Antiqua"/>
          <w:color w:val="FF0000"/>
          <w:lang w:val="hr-HR"/>
        </w:rPr>
        <w:t>u liturgijskoga slavlja i/ili hodočašća</w:t>
      </w:r>
    </w:p>
    <w:p w14:paraId="0FB7781C" w14:textId="5A51ABB8" w:rsidR="00BC3AC4" w:rsidRPr="00571214" w:rsidRDefault="00BC3AC4" w:rsidP="00571214">
      <w:pPr>
        <w:numPr>
          <w:ilvl w:val="0"/>
          <w:numId w:val="3"/>
        </w:numPr>
        <w:suppressAutoHyphens/>
        <w:spacing w:line="288" w:lineRule="auto"/>
        <w:ind w:left="993" w:right="443" w:hanging="425"/>
        <w:jc w:val="both"/>
        <w:rPr>
          <w:rFonts w:ascii="Book Antiqua" w:hAnsi="Book Antiqua"/>
          <w:b/>
          <w:sz w:val="23"/>
        </w:rPr>
      </w:pPr>
      <w:r w:rsidRPr="00072735">
        <w:rPr>
          <w:rFonts w:ascii="Book Antiqua" w:hAnsi="Book Antiqua"/>
          <w:sz w:val="24"/>
        </w:rPr>
        <w:t xml:space="preserve">Prikladno je </w:t>
      </w:r>
      <w:r w:rsidR="009D4A2B">
        <w:rPr>
          <w:rFonts w:ascii="Book Antiqua" w:hAnsi="Book Antiqua"/>
          <w:sz w:val="24"/>
        </w:rPr>
        <w:t>prirediti</w:t>
      </w:r>
      <w:r w:rsidRPr="00072735">
        <w:rPr>
          <w:rFonts w:ascii="Book Antiqua" w:hAnsi="Book Antiqua"/>
          <w:sz w:val="24"/>
        </w:rPr>
        <w:t xml:space="preserve"> </w:t>
      </w:r>
      <w:r w:rsidRPr="00072735">
        <w:rPr>
          <w:rFonts w:ascii="Book Antiqua" w:hAnsi="Book Antiqua"/>
          <w:b/>
          <w:bCs/>
          <w:sz w:val="24"/>
        </w:rPr>
        <w:t>procesiju</w:t>
      </w:r>
      <w:r w:rsidRPr="00072735">
        <w:rPr>
          <w:rFonts w:ascii="Book Antiqua" w:hAnsi="Book Antiqua"/>
          <w:sz w:val="24"/>
        </w:rPr>
        <w:t xml:space="preserve"> </w:t>
      </w:r>
      <w:r w:rsidR="001F40C4">
        <w:rPr>
          <w:rFonts w:ascii="Book Antiqua" w:hAnsi="Book Antiqua"/>
          <w:sz w:val="24"/>
        </w:rPr>
        <w:t>u kojoj ć</w:t>
      </w:r>
      <w:r w:rsidRPr="00072735">
        <w:rPr>
          <w:rFonts w:ascii="Book Antiqua" w:hAnsi="Book Antiqua"/>
          <w:sz w:val="24"/>
        </w:rPr>
        <w:t xml:space="preserve">e </w:t>
      </w:r>
      <w:r w:rsidR="001F40C4">
        <w:rPr>
          <w:rFonts w:ascii="Book Antiqua" w:hAnsi="Book Antiqua"/>
          <w:sz w:val="24"/>
        </w:rPr>
        <w:t xml:space="preserve">se </w:t>
      </w:r>
      <w:r w:rsidR="001F40C4" w:rsidRPr="001F40C4">
        <w:rPr>
          <w:rFonts w:ascii="Book Antiqua" w:hAnsi="Book Antiqua"/>
          <w:b/>
          <w:bCs/>
          <w:sz w:val="24"/>
        </w:rPr>
        <w:t>hod</w:t>
      </w:r>
      <w:r w:rsidR="001F40C4">
        <w:rPr>
          <w:rFonts w:ascii="Book Antiqua" w:hAnsi="Book Antiqua"/>
          <w:sz w:val="24"/>
        </w:rPr>
        <w:t xml:space="preserve"> </w:t>
      </w:r>
      <w:r w:rsidRPr="00072735">
        <w:rPr>
          <w:rFonts w:ascii="Book Antiqua" w:hAnsi="Book Antiqua"/>
          <w:sz w:val="24"/>
        </w:rPr>
        <w:t xml:space="preserve">predstavljati kao </w:t>
      </w:r>
      <w:r w:rsidRPr="00571214">
        <w:rPr>
          <w:rFonts w:ascii="Book Antiqua" w:hAnsi="Book Antiqua"/>
          <w:b/>
          <w:bCs/>
          <w:sz w:val="24"/>
        </w:rPr>
        <w:t xml:space="preserve">polazište </w:t>
      </w:r>
      <w:r w:rsidR="00761921" w:rsidRPr="00571214">
        <w:rPr>
          <w:rFonts w:ascii="Book Antiqua" w:hAnsi="Book Antiqua"/>
          <w:b/>
          <w:bCs/>
          <w:sz w:val="24"/>
        </w:rPr>
        <w:t>sinodskoga</w:t>
      </w:r>
      <w:r w:rsidRPr="00571214">
        <w:rPr>
          <w:rFonts w:ascii="Book Antiqua" w:hAnsi="Book Antiqua"/>
          <w:b/>
          <w:bCs/>
          <w:sz w:val="24"/>
        </w:rPr>
        <w:t xml:space="preserve"> </w:t>
      </w:r>
      <w:r w:rsidR="00533DCE" w:rsidRPr="00571214">
        <w:rPr>
          <w:rFonts w:ascii="Book Antiqua" w:hAnsi="Book Antiqua"/>
          <w:b/>
          <w:bCs/>
          <w:sz w:val="24"/>
        </w:rPr>
        <w:t>puta</w:t>
      </w:r>
      <w:r w:rsidRPr="00571214">
        <w:rPr>
          <w:rFonts w:ascii="Book Antiqua" w:hAnsi="Book Antiqua"/>
          <w:sz w:val="24"/>
        </w:rPr>
        <w:t xml:space="preserve">.  </w:t>
      </w:r>
    </w:p>
    <w:p w14:paraId="4492FEFC" w14:textId="09D8F886" w:rsidR="00BC3AC4" w:rsidRPr="00571214" w:rsidRDefault="00BC3AC4" w:rsidP="00571214">
      <w:pPr>
        <w:pStyle w:val="Tijeloteksta"/>
        <w:numPr>
          <w:ilvl w:val="0"/>
          <w:numId w:val="14"/>
        </w:numPr>
        <w:suppressAutoHyphens/>
        <w:spacing w:line="288" w:lineRule="auto"/>
        <w:ind w:left="1276" w:right="59" w:hanging="283"/>
        <w:rPr>
          <w:rFonts w:ascii="Book Antiqua" w:hAnsi="Book Antiqua"/>
        </w:rPr>
      </w:pPr>
      <w:r w:rsidRPr="00072735">
        <w:rPr>
          <w:rFonts w:ascii="Book Antiqua" w:hAnsi="Book Antiqua"/>
        </w:rPr>
        <w:t xml:space="preserve">Procesija može ići </w:t>
      </w:r>
      <w:r w:rsidR="00761921" w:rsidRPr="00072735">
        <w:rPr>
          <w:rFonts w:ascii="Book Antiqua" w:hAnsi="Book Antiqua"/>
        </w:rPr>
        <w:t>prema</w:t>
      </w:r>
      <w:r w:rsidRPr="00072735">
        <w:rPr>
          <w:rFonts w:ascii="Book Antiqua" w:hAnsi="Book Antiqua"/>
        </w:rPr>
        <w:t xml:space="preserve"> </w:t>
      </w:r>
      <w:r w:rsidR="00761921" w:rsidRPr="00072735">
        <w:rPr>
          <w:rFonts w:ascii="Book Antiqua" w:hAnsi="Book Antiqua"/>
        </w:rPr>
        <w:t>krsnome zdencu,</w:t>
      </w:r>
      <w:r w:rsidRPr="00072735">
        <w:rPr>
          <w:rFonts w:ascii="Book Antiqua" w:hAnsi="Book Antiqua"/>
        </w:rPr>
        <w:t xml:space="preserve"> kao podsjetnik na naše </w:t>
      </w:r>
      <w:r w:rsidRPr="00571214">
        <w:rPr>
          <w:rFonts w:ascii="Book Antiqua" w:hAnsi="Book Antiqua"/>
        </w:rPr>
        <w:t>zajedničko krštenje, koje nas sve ujedinjuje kao Božju djecu</w:t>
      </w:r>
      <w:r w:rsidR="001F40C4" w:rsidRPr="00571214">
        <w:rPr>
          <w:rFonts w:ascii="Book Antiqua" w:hAnsi="Book Antiqua"/>
        </w:rPr>
        <w:t>,</w:t>
      </w:r>
      <w:r w:rsidRPr="00571214">
        <w:rPr>
          <w:rFonts w:ascii="Book Antiqua" w:hAnsi="Book Antiqua"/>
        </w:rPr>
        <w:t xml:space="preserve"> pozvanu na svetost.   </w:t>
      </w:r>
    </w:p>
    <w:p w14:paraId="564CEF99" w14:textId="483201E1" w:rsidR="00BC3AC4" w:rsidRPr="00072735" w:rsidRDefault="00BC3AC4" w:rsidP="00524F5E">
      <w:pPr>
        <w:pStyle w:val="Tijeloteksta"/>
        <w:numPr>
          <w:ilvl w:val="0"/>
          <w:numId w:val="14"/>
        </w:numPr>
        <w:suppressAutoHyphens/>
        <w:spacing w:line="288" w:lineRule="auto"/>
        <w:ind w:left="1276" w:right="59" w:hanging="283"/>
        <w:jc w:val="left"/>
        <w:rPr>
          <w:rFonts w:ascii="Book Antiqua" w:hAnsi="Book Antiqua"/>
        </w:rPr>
      </w:pPr>
      <w:r w:rsidRPr="00072735">
        <w:rPr>
          <w:rFonts w:ascii="Book Antiqua" w:hAnsi="Book Antiqua"/>
        </w:rPr>
        <w:t>Procesija može uključ</w:t>
      </w:r>
      <w:r w:rsidR="00072735" w:rsidRPr="00072735">
        <w:rPr>
          <w:rFonts w:ascii="Book Antiqua" w:hAnsi="Book Antiqua"/>
        </w:rPr>
        <w:t>it</w:t>
      </w:r>
      <w:r w:rsidRPr="00072735">
        <w:rPr>
          <w:rFonts w:ascii="Book Antiqua" w:hAnsi="Book Antiqua"/>
        </w:rPr>
        <w:t xml:space="preserve">i </w:t>
      </w:r>
      <w:r w:rsidRPr="00072735">
        <w:t>​​</w:t>
      </w:r>
      <w:r w:rsidRPr="00072735">
        <w:rPr>
          <w:rFonts w:ascii="Book Antiqua" w:hAnsi="Book Antiqua"/>
          <w:i/>
          <w:iCs/>
        </w:rPr>
        <w:t>Obnovu krsnih obećanja</w:t>
      </w:r>
      <w:r w:rsidRPr="00072735">
        <w:rPr>
          <w:rFonts w:ascii="Book Antiqua" w:hAnsi="Book Antiqua"/>
        </w:rPr>
        <w:t xml:space="preserve"> i </w:t>
      </w:r>
      <w:r w:rsidRPr="00072735">
        <w:rPr>
          <w:rFonts w:ascii="Book Antiqua" w:hAnsi="Book Antiqua"/>
          <w:i/>
          <w:iCs/>
        </w:rPr>
        <w:t>Litanije Svih Svetih</w:t>
      </w:r>
      <w:r w:rsidRPr="00072735">
        <w:rPr>
          <w:rFonts w:ascii="Book Antiqua" w:hAnsi="Book Antiqua"/>
        </w:rPr>
        <w:t>.</w:t>
      </w:r>
    </w:p>
    <w:p w14:paraId="6090A98E" w14:textId="77777777" w:rsidR="00BC3AC4" w:rsidRPr="00072735" w:rsidRDefault="00BC3AC4" w:rsidP="00524F5E">
      <w:pPr>
        <w:pStyle w:val="Odlomakpopisa"/>
        <w:suppressAutoHyphens/>
        <w:spacing w:line="288" w:lineRule="auto"/>
        <w:ind w:left="709" w:hanging="425"/>
        <w:rPr>
          <w:rFonts w:ascii="Book Antiqua" w:hAnsi="Book Antiqua"/>
          <w:b/>
          <w:bCs/>
          <w:spacing w:val="11"/>
          <w:sz w:val="24"/>
        </w:rPr>
      </w:pPr>
    </w:p>
    <w:p w14:paraId="3F831596" w14:textId="416225CC" w:rsidR="00BC3AC4" w:rsidRPr="00571214" w:rsidRDefault="00072735" w:rsidP="00884099">
      <w:pPr>
        <w:numPr>
          <w:ilvl w:val="0"/>
          <w:numId w:val="3"/>
        </w:numPr>
        <w:suppressAutoHyphens/>
        <w:spacing w:line="288" w:lineRule="auto"/>
        <w:ind w:left="993" w:right="443" w:hanging="425"/>
        <w:jc w:val="both"/>
        <w:rPr>
          <w:rFonts w:ascii="Book Antiqua" w:hAnsi="Book Antiqua"/>
          <w:sz w:val="24"/>
        </w:rPr>
      </w:pPr>
      <w:r w:rsidRPr="00072735">
        <w:rPr>
          <w:rFonts w:ascii="Book Antiqua" w:hAnsi="Book Antiqua"/>
          <w:b/>
          <w:bCs/>
          <w:sz w:val="24"/>
        </w:rPr>
        <w:t>H</w:t>
      </w:r>
      <w:r w:rsidR="00BC3AC4" w:rsidRPr="00072735">
        <w:rPr>
          <w:rFonts w:ascii="Book Antiqua" w:hAnsi="Book Antiqua"/>
          <w:b/>
          <w:bCs/>
          <w:sz w:val="24"/>
        </w:rPr>
        <w:t>odočašće</w:t>
      </w:r>
      <w:r w:rsidR="00BC3AC4" w:rsidRPr="00072735">
        <w:rPr>
          <w:rFonts w:ascii="Book Antiqua" w:hAnsi="Book Antiqua"/>
          <w:sz w:val="24"/>
        </w:rPr>
        <w:t xml:space="preserve"> na neko važno hodočasničko mjesto u biskupiji </w:t>
      </w:r>
      <w:r w:rsidRPr="00072735">
        <w:rPr>
          <w:rFonts w:ascii="Book Antiqua" w:hAnsi="Book Antiqua"/>
          <w:sz w:val="24"/>
        </w:rPr>
        <w:t>može biti</w:t>
      </w:r>
      <w:r w:rsidR="00065538">
        <w:rPr>
          <w:rFonts w:ascii="Book Antiqua" w:hAnsi="Book Antiqua"/>
          <w:sz w:val="24"/>
        </w:rPr>
        <w:t xml:space="preserve"> </w:t>
      </w:r>
      <w:r w:rsidR="00BC3AC4" w:rsidRPr="00571214">
        <w:rPr>
          <w:rFonts w:ascii="Book Antiqua" w:hAnsi="Book Antiqua"/>
          <w:sz w:val="24"/>
        </w:rPr>
        <w:t>simbolič</w:t>
      </w:r>
      <w:r w:rsidRPr="00571214">
        <w:rPr>
          <w:rFonts w:ascii="Book Antiqua" w:hAnsi="Book Antiqua"/>
          <w:sz w:val="24"/>
        </w:rPr>
        <w:t>an</w:t>
      </w:r>
      <w:r w:rsidR="00BC3AC4" w:rsidRPr="00571214">
        <w:rPr>
          <w:rFonts w:ascii="Book Antiqua" w:hAnsi="Book Antiqua"/>
          <w:sz w:val="24"/>
        </w:rPr>
        <w:t xml:space="preserve"> </w:t>
      </w:r>
      <w:r w:rsidRPr="00571214">
        <w:rPr>
          <w:rFonts w:ascii="Book Antiqua" w:hAnsi="Book Antiqua"/>
          <w:sz w:val="24"/>
        </w:rPr>
        <w:t>izraz</w:t>
      </w:r>
      <w:r w:rsidR="00BC3AC4" w:rsidRPr="00571214">
        <w:rPr>
          <w:rFonts w:ascii="Book Antiqua" w:hAnsi="Book Antiqua"/>
          <w:sz w:val="24"/>
        </w:rPr>
        <w:t xml:space="preserve"> </w:t>
      </w:r>
      <w:r w:rsidR="00BC3AC4" w:rsidRPr="00571214">
        <w:rPr>
          <w:rFonts w:ascii="Book Antiqua" w:hAnsi="Book Antiqua"/>
          <w:b/>
          <w:bCs/>
          <w:sz w:val="24"/>
        </w:rPr>
        <w:t>zajedničkog</w:t>
      </w:r>
      <w:r w:rsidRPr="00571214">
        <w:rPr>
          <w:rFonts w:ascii="Book Antiqua" w:hAnsi="Book Antiqua"/>
          <w:b/>
          <w:bCs/>
          <w:sz w:val="24"/>
        </w:rPr>
        <w:t>a</w:t>
      </w:r>
      <w:r w:rsidR="00BC3AC4" w:rsidRPr="00571214">
        <w:rPr>
          <w:rFonts w:ascii="Book Antiqua" w:hAnsi="Book Antiqua"/>
          <w:b/>
          <w:bCs/>
          <w:sz w:val="24"/>
        </w:rPr>
        <w:t xml:space="preserve"> hoda</w:t>
      </w:r>
      <w:r w:rsidR="00BC3AC4" w:rsidRPr="00571214">
        <w:rPr>
          <w:rFonts w:ascii="Book Antiqua" w:hAnsi="Book Antiqua"/>
          <w:sz w:val="24"/>
        </w:rPr>
        <w:t xml:space="preserve"> </w:t>
      </w:r>
      <w:r w:rsidRPr="00571214">
        <w:rPr>
          <w:rFonts w:ascii="Book Antiqua" w:hAnsi="Book Antiqua"/>
          <w:sz w:val="24"/>
        </w:rPr>
        <w:t>na početku</w:t>
      </w:r>
      <w:r w:rsidR="00BC3AC4" w:rsidRPr="00571214">
        <w:rPr>
          <w:rFonts w:ascii="Book Antiqua" w:hAnsi="Book Antiqua"/>
          <w:sz w:val="24"/>
        </w:rPr>
        <w:t xml:space="preserve"> </w:t>
      </w:r>
      <w:r w:rsidRPr="00571214">
        <w:rPr>
          <w:rFonts w:ascii="Book Antiqua" w:hAnsi="Book Antiqua"/>
          <w:sz w:val="24"/>
        </w:rPr>
        <w:t>Sinode</w:t>
      </w:r>
      <w:r w:rsidR="00BC3AC4" w:rsidRPr="00571214">
        <w:rPr>
          <w:rFonts w:ascii="Book Antiqua" w:hAnsi="Book Antiqua"/>
          <w:sz w:val="24"/>
        </w:rPr>
        <w:t xml:space="preserve">. Hodočašće može biti popraćeno Službom riječi ili </w:t>
      </w:r>
      <w:r w:rsidR="00A10A68" w:rsidRPr="00571214">
        <w:rPr>
          <w:rFonts w:ascii="Book Antiqua" w:hAnsi="Book Antiqua"/>
          <w:sz w:val="24"/>
        </w:rPr>
        <w:t>e</w:t>
      </w:r>
      <w:r w:rsidR="00BC3AC4" w:rsidRPr="00571214">
        <w:rPr>
          <w:rFonts w:ascii="Book Antiqua" w:hAnsi="Book Antiqua"/>
          <w:sz w:val="24"/>
        </w:rPr>
        <w:t xml:space="preserve">uharistijskim slavljem.  </w:t>
      </w:r>
    </w:p>
    <w:p w14:paraId="42B4083D" w14:textId="756BC590" w:rsidR="00BC3AC4" w:rsidRPr="00072735" w:rsidRDefault="00BC3AC4" w:rsidP="00524F5E">
      <w:pPr>
        <w:suppressAutoHyphens/>
        <w:spacing w:line="288" w:lineRule="auto"/>
        <w:ind w:left="916" w:right="728"/>
        <w:jc w:val="center"/>
        <w:rPr>
          <w:rFonts w:ascii="Book Antiqua" w:hAnsi="Book Antiqua"/>
          <w:i/>
          <w:sz w:val="24"/>
        </w:rPr>
      </w:pPr>
    </w:p>
    <w:p w14:paraId="2C0A8FBC" w14:textId="77777777" w:rsidR="00761921" w:rsidRPr="00072735" w:rsidRDefault="00761921" w:rsidP="00524F5E">
      <w:pPr>
        <w:suppressAutoHyphens/>
        <w:rPr>
          <w:rFonts w:ascii="Book Antiqua" w:hAnsi="Book Antiqua"/>
          <w:b/>
          <w:bCs/>
          <w:color w:val="C00000"/>
          <w:sz w:val="24"/>
          <w:szCs w:val="24"/>
        </w:rPr>
      </w:pPr>
      <w:r w:rsidRPr="00072735">
        <w:rPr>
          <w:rFonts w:ascii="Book Antiqua" w:hAnsi="Book Antiqua"/>
          <w:color w:val="C00000"/>
        </w:rPr>
        <w:br w:type="page"/>
      </w:r>
    </w:p>
    <w:p w14:paraId="55DF48E3" w14:textId="450505AE" w:rsidR="00BC3AC4" w:rsidRPr="00006BF2" w:rsidRDefault="00BC3AC4" w:rsidP="00524F5E">
      <w:pPr>
        <w:pStyle w:val="Naslov1"/>
        <w:suppressAutoHyphens/>
        <w:spacing w:after="240" w:line="288" w:lineRule="auto"/>
        <w:ind w:left="0"/>
        <w:rPr>
          <w:rFonts w:ascii="Book Antiqua" w:hAnsi="Book Antiqua"/>
          <w:color w:val="FF0000"/>
          <w:lang w:val="hr-HR"/>
        </w:rPr>
      </w:pPr>
      <w:r w:rsidRPr="00006BF2">
        <w:rPr>
          <w:rFonts w:ascii="Book Antiqua" w:hAnsi="Book Antiqua"/>
          <w:color w:val="FF0000"/>
          <w:lang w:val="hr-HR"/>
        </w:rPr>
        <w:lastRenderedPageBreak/>
        <w:t xml:space="preserve">7. </w:t>
      </w:r>
      <w:r w:rsidR="00761921" w:rsidRPr="00006BF2">
        <w:rPr>
          <w:rFonts w:ascii="Book Antiqua" w:hAnsi="Book Antiqua"/>
          <w:color w:val="FF0000"/>
          <w:lang w:val="hr-HR"/>
        </w:rPr>
        <w:t xml:space="preserve"> </w:t>
      </w:r>
      <w:r w:rsidR="00072735" w:rsidRPr="00006BF2">
        <w:rPr>
          <w:rFonts w:ascii="Book Antiqua" w:hAnsi="Book Antiqua"/>
          <w:color w:val="FF0000"/>
          <w:lang w:val="hr-HR"/>
        </w:rPr>
        <w:t>Drugi prijedlozi za Molitvu vjernika</w:t>
      </w:r>
    </w:p>
    <w:p w14:paraId="1117CFFF" w14:textId="77777777" w:rsidR="00006BF2" w:rsidRDefault="00006BF2" w:rsidP="00524F5E">
      <w:pPr>
        <w:pStyle w:val="Tijeloteksta"/>
        <w:suppressAutoHyphens/>
        <w:spacing w:line="288" w:lineRule="auto"/>
        <w:rPr>
          <w:rFonts w:ascii="Book Antiqua" w:hAnsi="Book Antiqua"/>
        </w:rPr>
      </w:pPr>
    </w:p>
    <w:p w14:paraId="705EE3E8" w14:textId="43C7C273" w:rsidR="00BC3AC4" w:rsidRPr="00072735" w:rsidRDefault="00BC3AC4" w:rsidP="00524F5E">
      <w:pPr>
        <w:pStyle w:val="Tijeloteksta"/>
        <w:suppressAutoHyphens/>
        <w:spacing w:line="288" w:lineRule="auto"/>
        <w:rPr>
          <w:rFonts w:ascii="Book Antiqua" w:hAnsi="Book Antiqua"/>
        </w:rPr>
      </w:pPr>
      <w:r w:rsidRPr="00072735">
        <w:rPr>
          <w:rFonts w:ascii="Book Antiqua" w:hAnsi="Book Antiqua"/>
        </w:rPr>
        <w:t xml:space="preserve">Molitva nadahnuta </w:t>
      </w:r>
      <w:r w:rsidR="00072735">
        <w:rPr>
          <w:rFonts w:ascii="Book Antiqua" w:hAnsi="Book Antiqua"/>
        </w:rPr>
        <w:t>sadržajem</w:t>
      </w:r>
      <w:r w:rsidRPr="00072735">
        <w:rPr>
          <w:rFonts w:ascii="Book Antiqua" w:hAnsi="Book Antiqua"/>
        </w:rPr>
        <w:t xml:space="preserve"> </w:t>
      </w:r>
      <w:r w:rsidR="00AE2E2B">
        <w:rPr>
          <w:rFonts w:ascii="Book Antiqua" w:hAnsi="Book Antiqua"/>
        </w:rPr>
        <w:t>deset</w:t>
      </w:r>
      <w:r w:rsidRPr="00072735">
        <w:rPr>
          <w:rFonts w:ascii="Book Antiqua" w:hAnsi="Book Antiqua"/>
        </w:rPr>
        <w:t xml:space="preserve"> tematski</w:t>
      </w:r>
      <w:r w:rsidR="00072735">
        <w:rPr>
          <w:rFonts w:ascii="Book Antiqua" w:hAnsi="Book Antiqua"/>
        </w:rPr>
        <w:t>h</w:t>
      </w:r>
      <w:r w:rsidRPr="00072735">
        <w:rPr>
          <w:rFonts w:ascii="Book Antiqua" w:hAnsi="Book Antiqua"/>
        </w:rPr>
        <w:t xml:space="preserve"> jezgri </w:t>
      </w:r>
      <w:r w:rsidRPr="00072735">
        <w:rPr>
          <w:rFonts w:ascii="Book Antiqua" w:hAnsi="Book Antiqua"/>
          <w:i/>
          <w:iCs/>
        </w:rPr>
        <w:t>Pripremnog dokumenta</w:t>
      </w:r>
      <w:r w:rsidRPr="00072735">
        <w:rPr>
          <w:rFonts w:ascii="Book Antiqua" w:hAnsi="Book Antiqua"/>
        </w:rPr>
        <w:t xml:space="preserve"> (br. 30)</w:t>
      </w:r>
      <w:r w:rsidR="003F1624">
        <w:rPr>
          <w:rFonts w:ascii="Book Antiqua" w:hAnsi="Book Antiqua"/>
        </w:rPr>
        <w:t>.</w:t>
      </w:r>
      <w:r w:rsidRPr="00072735">
        <w:rPr>
          <w:rFonts w:ascii="Book Antiqua" w:hAnsi="Book Antiqua"/>
        </w:rPr>
        <w:t xml:space="preserve"> </w:t>
      </w:r>
    </w:p>
    <w:p w14:paraId="035A22E9" w14:textId="3F279BEF" w:rsidR="00BC3AC4" w:rsidRDefault="00BC3AC4" w:rsidP="00524F5E">
      <w:pPr>
        <w:pStyle w:val="Tijeloteksta"/>
        <w:suppressAutoHyphens/>
        <w:spacing w:line="288" w:lineRule="auto"/>
        <w:rPr>
          <w:rFonts w:ascii="Book Antiqua" w:hAnsi="Book Antiqua"/>
          <w:sz w:val="23"/>
        </w:rPr>
      </w:pPr>
    </w:p>
    <w:p w14:paraId="6D960008" w14:textId="77777777" w:rsidR="00006BF2" w:rsidRPr="00072735" w:rsidRDefault="00006BF2" w:rsidP="00524F5E">
      <w:pPr>
        <w:pStyle w:val="Tijeloteksta"/>
        <w:suppressAutoHyphens/>
        <w:spacing w:line="288" w:lineRule="auto"/>
        <w:rPr>
          <w:rFonts w:ascii="Book Antiqua" w:hAnsi="Book Antiqua"/>
          <w:sz w:val="23"/>
        </w:rPr>
      </w:pPr>
    </w:p>
    <w:p w14:paraId="1941468D" w14:textId="77777777" w:rsidR="00571214" w:rsidRDefault="00B3331D" w:rsidP="00884099">
      <w:pPr>
        <w:pStyle w:val="Tijeloteksta"/>
        <w:suppressAutoHyphens/>
        <w:spacing w:line="288" w:lineRule="auto"/>
        <w:ind w:left="426" w:hanging="426"/>
        <w:rPr>
          <w:rFonts w:ascii="Book Antiqua" w:hAnsi="Book Antiqua"/>
        </w:rPr>
      </w:pPr>
      <w:r w:rsidRPr="00B3331D">
        <w:rPr>
          <w:rFonts w:ascii="Book Antiqua" w:hAnsi="Book Antiqua"/>
          <w:color w:val="FF0000"/>
        </w:rPr>
        <w:t xml:space="preserve">1. </w:t>
      </w:r>
      <w:r>
        <w:rPr>
          <w:rFonts w:ascii="Book Antiqua" w:hAnsi="Book Antiqua"/>
        </w:rPr>
        <w:tab/>
      </w:r>
      <w:r w:rsidR="00BC3AC4" w:rsidRPr="00072735">
        <w:rPr>
          <w:rFonts w:ascii="Book Antiqua" w:hAnsi="Book Antiqua"/>
        </w:rPr>
        <w:t>Za Crkvu</w:t>
      </w:r>
      <w:r>
        <w:rPr>
          <w:rFonts w:ascii="Book Antiqua" w:hAnsi="Book Antiqua"/>
        </w:rPr>
        <w:t>:</w:t>
      </w:r>
      <w:r w:rsidR="00BC3AC4" w:rsidRPr="00072735">
        <w:rPr>
          <w:rFonts w:ascii="Book Antiqua" w:hAnsi="Book Antiqua"/>
        </w:rPr>
        <w:t xml:space="preserve"> </w:t>
      </w:r>
    </w:p>
    <w:p w14:paraId="18E700F8" w14:textId="19E24A18" w:rsidR="00BC3AC4" w:rsidRPr="00072735" w:rsidRDefault="00B3331D" w:rsidP="00884099">
      <w:pPr>
        <w:pStyle w:val="Tijeloteksta"/>
        <w:suppressAutoHyphens/>
        <w:spacing w:line="288" w:lineRule="auto"/>
        <w:ind w:left="426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BC3AC4" w:rsidRPr="00072735">
        <w:rPr>
          <w:rFonts w:ascii="Book Antiqua" w:hAnsi="Book Antiqua"/>
        </w:rPr>
        <w:t>a možemo koračati kao suputnici, jedni uz druge</w:t>
      </w:r>
      <w:r w:rsidR="00072735">
        <w:rPr>
          <w:rFonts w:ascii="Book Antiqua" w:hAnsi="Book Antiqua"/>
        </w:rPr>
        <w:t>, na istome putu</w:t>
      </w:r>
      <w:r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br/>
      </w:r>
      <w:r w:rsidR="00BC3AC4" w:rsidRPr="00072735">
        <w:rPr>
          <w:rFonts w:ascii="Book Antiqua" w:hAnsi="Book Antiqua"/>
        </w:rPr>
        <w:t xml:space="preserve">Molimo Gospodina.  </w:t>
      </w:r>
    </w:p>
    <w:p w14:paraId="711CEC67" w14:textId="42746EB4" w:rsidR="00BC3AC4" w:rsidRPr="00B3331D" w:rsidRDefault="00BC3AC4" w:rsidP="00884099">
      <w:pPr>
        <w:pStyle w:val="Tijeloteksta"/>
        <w:suppressAutoHyphens/>
        <w:spacing w:after="240" w:line="288" w:lineRule="auto"/>
        <w:ind w:firstLine="425"/>
        <w:rPr>
          <w:rFonts w:ascii="Book Antiqua" w:hAnsi="Book Antiqua"/>
        </w:rPr>
      </w:pPr>
      <w:r w:rsidRPr="00B3331D">
        <w:rPr>
          <w:rFonts w:ascii="Book Antiqua" w:hAnsi="Book Antiqua"/>
          <w:i/>
          <w:iCs/>
          <w:color w:val="FF0000"/>
        </w:rPr>
        <w:t>R.</w:t>
      </w:r>
      <w:r w:rsidRPr="00B3331D">
        <w:rPr>
          <w:rFonts w:ascii="Book Antiqua" w:hAnsi="Book Antiqua"/>
          <w:color w:val="FF0000"/>
        </w:rPr>
        <w:t xml:space="preserve"> </w:t>
      </w:r>
      <w:r w:rsidRPr="00072735">
        <w:rPr>
          <w:rFonts w:ascii="Book Antiqua" w:hAnsi="Book Antiqua"/>
        </w:rPr>
        <w:t xml:space="preserve">Gospodine, usliši nas. </w:t>
      </w:r>
      <w:r w:rsidR="00B3331D" w:rsidRPr="00B3331D">
        <w:rPr>
          <w:rFonts w:ascii="Book Antiqua" w:hAnsi="Book Antiqua"/>
          <w:i/>
          <w:iCs/>
          <w:color w:val="FF0000"/>
        </w:rPr>
        <w:t xml:space="preserve">ili: </w:t>
      </w:r>
      <w:r w:rsidR="00B3331D">
        <w:rPr>
          <w:rFonts w:ascii="Book Antiqua" w:hAnsi="Book Antiqua"/>
        </w:rPr>
        <w:t>Gospodine, usliši na</w:t>
      </w:r>
      <w:r w:rsidR="00AB508C">
        <w:rPr>
          <w:rFonts w:ascii="Book Antiqua" w:hAnsi="Book Antiqua"/>
        </w:rPr>
        <w:t>m</w:t>
      </w:r>
      <w:r w:rsidR="00B3331D">
        <w:rPr>
          <w:rFonts w:ascii="Book Antiqua" w:hAnsi="Book Antiqua"/>
        </w:rPr>
        <w:t xml:space="preserve"> molitvu.</w:t>
      </w:r>
    </w:p>
    <w:p w14:paraId="6FB56AD5" w14:textId="77777777" w:rsidR="00884099" w:rsidRDefault="00B3331D" w:rsidP="00571214">
      <w:pPr>
        <w:pStyle w:val="Tijeloteksta"/>
        <w:suppressAutoHyphens/>
        <w:spacing w:line="288" w:lineRule="auto"/>
        <w:ind w:left="426" w:hanging="426"/>
        <w:rPr>
          <w:rFonts w:ascii="Book Antiqua" w:hAnsi="Book Antiqua"/>
        </w:rPr>
      </w:pPr>
      <w:r>
        <w:rPr>
          <w:rFonts w:ascii="Book Antiqua" w:hAnsi="Book Antiqua"/>
          <w:color w:val="FF0000"/>
        </w:rPr>
        <w:t>2</w:t>
      </w:r>
      <w:r w:rsidRPr="00B3331D">
        <w:rPr>
          <w:rFonts w:ascii="Book Antiqua" w:hAnsi="Book Antiqua"/>
          <w:color w:val="FF0000"/>
        </w:rPr>
        <w:t xml:space="preserve">. </w:t>
      </w:r>
      <w:r>
        <w:rPr>
          <w:rFonts w:ascii="Book Antiqua" w:hAnsi="Book Antiqua"/>
          <w:color w:val="FF0000"/>
        </w:rPr>
        <w:tab/>
      </w:r>
      <w:r w:rsidR="00BC3AC4" w:rsidRPr="00B3331D">
        <w:rPr>
          <w:rFonts w:ascii="Book Antiqua" w:hAnsi="Book Antiqua"/>
        </w:rPr>
        <w:t xml:space="preserve">Da </w:t>
      </w:r>
      <w:r w:rsidR="007543F1">
        <w:rPr>
          <w:rFonts w:ascii="Book Antiqua" w:hAnsi="Book Antiqua"/>
        </w:rPr>
        <w:t>imamo</w:t>
      </w:r>
      <w:r w:rsidR="00BC3AC4" w:rsidRPr="00B3331D">
        <w:rPr>
          <w:rFonts w:ascii="Book Antiqua" w:hAnsi="Book Antiqua"/>
        </w:rPr>
        <w:t xml:space="preserve"> uši koje slušaju</w:t>
      </w:r>
      <w:r w:rsidR="00341321">
        <w:rPr>
          <w:rFonts w:ascii="Book Antiqua" w:hAnsi="Book Antiqua"/>
        </w:rPr>
        <w:t>:</w:t>
      </w:r>
    </w:p>
    <w:p w14:paraId="09AE5EA6" w14:textId="77777777" w:rsidR="00884099" w:rsidRDefault="00341321" w:rsidP="00884099">
      <w:pPr>
        <w:pStyle w:val="Tijeloteksta"/>
        <w:suppressAutoHyphens/>
        <w:spacing w:line="288" w:lineRule="auto"/>
        <w:ind w:left="426"/>
        <w:rPr>
          <w:rFonts w:ascii="Book Antiqua" w:hAnsi="Book Antiqua"/>
        </w:rPr>
      </w:pPr>
      <w:r>
        <w:rPr>
          <w:rFonts w:ascii="Book Antiqua" w:hAnsi="Book Antiqua"/>
        </w:rPr>
        <w:t>n</w:t>
      </w:r>
      <w:r w:rsidR="00BC3AC4" w:rsidRPr="00B3331D">
        <w:rPr>
          <w:rFonts w:ascii="Book Antiqua" w:hAnsi="Book Antiqua"/>
        </w:rPr>
        <w:t>eka naša srca i umovi budu otvoreni za slušanje drugih</w:t>
      </w:r>
      <w:r w:rsidR="007543F1">
        <w:rPr>
          <w:rFonts w:ascii="Book Antiqua" w:hAnsi="Book Antiqua"/>
        </w:rPr>
        <w:t>,</w:t>
      </w:r>
      <w:r w:rsidR="00BC3AC4" w:rsidRPr="00B3331D">
        <w:rPr>
          <w:rFonts w:ascii="Book Antiqua" w:hAnsi="Book Antiqua"/>
        </w:rPr>
        <w:t xml:space="preserve"> bez predrasuda.  </w:t>
      </w:r>
      <w:r w:rsidR="007543F1">
        <w:rPr>
          <w:rFonts w:ascii="Book Antiqua" w:hAnsi="Book Antiqua"/>
        </w:rPr>
        <w:br/>
      </w:r>
      <w:r w:rsidR="007543F1" w:rsidRPr="00072735">
        <w:rPr>
          <w:rFonts w:ascii="Book Antiqua" w:hAnsi="Book Antiqua"/>
        </w:rPr>
        <w:t xml:space="preserve">Molimo Gospodina.  </w:t>
      </w:r>
    </w:p>
    <w:p w14:paraId="00774031" w14:textId="5B98A2E7" w:rsidR="007543F1" w:rsidRPr="00B3331D" w:rsidRDefault="007543F1" w:rsidP="00884099">
      <w:pPr>
        <w:pStyle w:val="Tijeloteksta"/>
        <w:suppressAutoHyphens/>
        <w:spacing w:after="240" w:line="288" w:lineRule="auto"/>
        <w:ind w:left="425"/>
        <w:rPr>
          <w:rFonts w:ascii="Book Antiqua" w:hAnsi="Book Antiqua"/>
        </w:rPr>
      </w:pPr>
      <w:r w:rsidRPr="00B3331D">
        <w:rPr>
          <w:rFonts w:ascii="Book Antiqua" w:hAnsi="Book Antiqua"/>
          <w:i/>
          <w:iCs/>
          <w:color w:val="FF0000"/>
        </w:rPr>
        <w:t>R.</w:t>
      </w:r>
      <w:r w:rsidRPr="00B3331D">
        <w:rPr>
          <w:rFonts w:ascii="Book Antiqua" w:hAnsi="Book Antiqua"/>
          <w:color w:val="FF0000"/>
        </w:rPr>
        <w:t xml:space="preserve"> </w:t>
      </w:r>
      <w:r w:rsidRPr="00072735">
        <w:rPr>
          <w:rFonts w:ascii="Book Antiqua" w:hAnsi="Book Antiqua"/>
        </w:rPr>
        <w:t xml:space="preserve">Gospodine, usliši nas. </w:t>
      </w:r>
      <w:r w:rsidRPr="00B3331D">
        <w:rPr>
          <w:rFonts w:ascii="Book Antiqua" w:hAnsi="Book Antiqua"/>
          <w:i/>
          <w:iCs/>
          <w:color w:val="FF0000"/>
        </w:rPr>
        <w:t xml:space="preserve">ili: </w:t>
      </w:r>
      <w:r>
        <w:rPr>
          <w:rFonts w:ascii="Book Antiqua" w:hAnsi="Book Antiqua"/>
        </w:rPr>
        <w:t>Gospodine, usliši na</w:t>
      </w:r>
      <w:r w:rsidR="00AB508C">
        <w:rPr>
          <w:rFonts w:ascii="Book Antiqua" w:hAnsi="Book Antiqua"/>
        </w:rPr>
        <w:t>m</w:t>
      </w:r>
      <w:r>
        <w:rPr>
          <w:rFonts w:ascii="Book Antiqua" w:hAnsi="Book Antiqua"/>
        </w:rPr>
        <w:t xml:space="preserve"> molitvu.</w:t>
      </w:r>
    </w:p>
    <w:p w14:paraId="04F43EBC" w14:textId="77777777" w:rsidR="00884099" w:rsidRDefault="00B3331D" w:rsidP="00571214">
      <w:pPr>
        <w:pStyle w:val="Tijeloteksta"/>
        <w:suppressAutoHyphens/>
        <w:spacing w:line="288" w:lineRule="auto"/>
        <w:ind w:left="426" w:hanging="426"/>
        <w:rPr>
          <w:rFonts w:ascii="Book Antiqua" w:hAnsi="Book Antiqua"/>
        </w:rPr>
      </w:pPr>
      <w:r>
        <w:rPr>
          <w:rFonts w:ascii="Book Antiqua" w:hAnsi="Book Antiqua"/>
          <w:color w:val="FF0000"/>
        </w:rPr>
        <w:t>3</w:t>
      </w:r>
      <w:r w:rsidRPr="00B3331D">
        <w:rPr>
          <w:rFonts w:ascii="Book Antiqua" w:hAnsi="Book Antiqua"/>
          <w:color w:val="FF0000"/>
        </w:rPr>
        <w:t xml:space="preserve">. </w:t>
      </w:r>
      <w:r>
        <w:rPr>
          <w:rFonts w:ascii="Book Antiqua" w:hAnsi="Book Antiqua"/>
          <w:color w:val="FF0000"/>
        </w:rPr>
        <w:tab/>
      </w:r>
      <w:r w:rsidR="00BC3AC4" w:rsidRPr="00B3331D">
        <w:rPr>
          <w:rFonts w:ascii="Book Antiqua" w:hAnsi="Book Antiqua"/>
        </w:rPr>
        <w:t xml:space="preserve">Za dar govora i </w:t>
      </w:r>
      <w:r w:rsidR="007543F1">
        <w:rPr>
          <w:rFonts w:ascii="Book Antiqua" w:hAnsi="Book Antiqua"/>
        </w:rPr>
        <w:t>da imamo hrabrosti reći što mislimo</w:t>
      </w:r>
      <w:r w:rsidR="00341321">
        <w:rPr>
          <w:rFonts w:ascii="Book Antiqua" w:hAnsi="Book Antiqua"/>
        </w:rPr>
        <w:t>:</w:t>
      </w:r>
      <w:r w:rsidR="007543F1">
        <w:rPr>
          <w:rFonts w:ascii="Book Antiqua" w:hAnsi="Book Antiqua"/>
        </w:rPr>
        <w:t xml:space="preserve"> </w:t>
      </w:r>
    </w:p>
    <w:p w14:paraId="7D1BC168" w14:textId="77777777" w:rsidR="00884099" w:rsidRDefault="00341321" w:rsidP="00884099">
      <w:pPr>
        <w:pStyle w:val="Tijeloteksta"/>
        <w:suppressAutoHyphens/>
        <w:spacing w:line="288" w:lineRule="auto"/>
        <w:ind w:left="426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BC3AC4" w:rsidRPr="00B3331D">
        <w:rPr>
          <w:rFonts w:ascii="Book Antiqua" w:hAnsi="Book Antiqua"/>
        </w:rPr>
        <w:t xml:space="preserve">a na ovom </w:t>
      </w:r>
      <w:r w:rsidR="00470BA2">
        <w:rPr>
          <w:rFonts w:ascii="Book Antiqua" w:hAnsi="Book Antiqua"/>
        </w:rPr>
        <w:t>sinodskome hodu</w:t>
      </w:r>
      <w:r w:rsidR="00BC3AC4" w:rsidRPr="00B3331D">
        <w:rPr>
          <w:rFonts w:ascii="Book Antiqua" w:hAnsi="Book Antiqua"/>
        </w:rPr>
        <w:t xml:space="preserve"> </w:t>
      </w:r>
      <w:r w:rsidR="00470BA2">
        <w:rPr>
          <w:rFonts w:ascii="Book Antiqua" w:hAnsi="Book Antiqua"/>
        </w:rPr>
        <w:t xml:space="preserve">umijemo </w:t>
      </w:r>
      <w:r w:rsidR="00BC3AC4" w:rsidRPr="00B3331D">
        <w:rPr>
          <w:rFonts w:ascii="Book Antiqua" w:hAnsi="Book Antiqua"/>
        </w:rPr>
        <w:t>govori</w:t>
      </w:r>
      <w:r w:rsidR="00470BA2">
        <w:rPr>
          <w:rFonts w:ascii="Book Antiqua" w:hAnsi="Book Antiqua"/>
        </w:rPr>
        <w:t>ti</w:t>
      </w:r>
      <w:r w:rsidR="00BC3AC4" w:rsidRPr="00B3331D">
        <w:rPr>
          <w:rFonts w:ascii="Book Antiqua" w:hAnsi="Book Antiqua"/>
        </w:rPr>
        <w:t xml:space="preserve"> hrabro i odvažno</w:t>
      </w:r>
      <w:r w:rsidR="00470BA2">
        <w:rPr>
          <w:rFonts w:ascii="Book Antiqua" w:hAnsi="Book Antiqua"/>
        </w:rPr>
        <w:t>, u slobodi,</w:t>
      </w:r>
      <w:r w:rsidR="00884099">
        <w:rPr>
          <w:rFonts w:ascii="Book Antiqua" w:hAnsi="Book Antiqua"/>
        </w:rPr>
        <w:t xml:space="preserve"> </w:t>
      </w:r>
      <w:r w:rsidR="00470BA2">
        <w:rPr>
          <w:rFonts w:ascii="Book Antiqua" w:hAnsi="Book Antiqua"/>
        </w:rPr>
        <w:t>istini i ljubavi</w:t>
      </w:r>
      <w:r w:rsidR="00BC3AC4" w:rsidRPr="00B3331D">
        <w:rPr>
          <w:rFonts w:ascii="Book Antiqua" w:hAnsi="Book Antiqua"/>
        </w:rPr>
        <w:t>.</w:t>
      </w:r>
      <w:r w:rsidR="007543F1" w:rsidRPr="007543F1">
        <w:rPr>
          <w:rFonts w:ascii="Book Antiqua" w:hAnsi="Book Antiqua"/>
        </w:rPr>
        <w:t xml:space="preserve"> </w:t>
      </w:r>
    </w:p>
    <w:p w14:paraId="26E6BD22" w14:textId="77777777" w:rsidR="00884099" w:rsidRDefault="007543F1" w:rsidP="00884099">
      <w:pPr>
        <w:pStyle w:val="Tijeloteksta"/>
        <w:suppressAutoHyphens/>
        <w:spacing w:line="288" w:lineRule="auto"/>
        <w:ind w:left="426"/>
        <w:rPr>
          <w:rFonts w:ascii="Book Antiqua" w:hAnsi="Book Antiqua"/>
        </w:rPr>
      </w:pPr>
      <w:r w:rsidRPr="00072735">
        <w:rPr>
          <w:rFonts w:ascii="Book Antiqua" w:hAnsi="Book Antiqua"/>
        </w:rPr>
        <w:t xml:space="preserve">Molimo Gospodina.  </w:t>
      </w:r>
    </w:p>
    <w:p w14:paraId="2E93AE06" w14:textId="691A0961" w:rsidR="007543F1" w:rsidRPr="00B3331D" w:rsidRDefault="007543F1" w:rsidP="00884099">
      <w:pPr>
        <w:pStyle w:val="Tijeloteksta"/>
        <w:suppressAutoHyphens/>
        <w:spacing w:after="240" w:line="288" w:lineRule="auto"/>
        <w:ind w:left="425"/>
        <w:rPr>
          <w:rFonts w:ascii="Book Antiqua" w:hAnsi="Book Antiqua"/>
        </w:rPr>
      </w:pPr>
      <w:r w:rsidRPr="00B3331D">
        <w:rPr>
          <w:rFonts w:ascii="Book Antiqua" w:hAnsi="Book Antiqua"/>
          <w:i/>
          <w:iCs/>
          <w:color w:val="FF0000"/>
        </w:rPr>
        <w:t>R.</w:t>
      </w:r>
      <w:r w:rsidRPr="00B3331D">
        <w:rPr>
          <w:rFonts w:ascii="Book Antiqua" w:hAnsi="Book Antiqua"/>
          <w:color w:val="FF0000"/>
        </w:rPr>
        <w:t xml:space="preserve"> </w:t>
      </w:r>
      <w:r w:rsidRPr="00072735">
        <w:rPr>
          <w:rFonts w:ascii="Book Antiqua" w:hAnsi="Book Antiqua"/>
        </w:rPr>
        <w:t xml:space="preserve">Gospodine, usliši nas. </w:t>
      </w:r>
      <w:r w:rsidRPr="00B3331D">
        <w:rPr>
          <w:rFonts w:ascii="Book Antiqua" w:hAnsi="Book Antiqua"/>
          <w:i/>
          <w:iCs/>
          <w:color w:val="FF0000"/>
        </w:rPr>
        <w:t xml:space="preserve">ili: </w:t>
      </w:r>
      <w:r>
        <w:rPr>
          <w:rFonts w:ascii="Book Antiqua" w:hAnsi="Book Antiqua"/>
        </w:rPr>
        <w:t>Gospodine, usliši na</w:t>
      </w:r>
      <w:r w:rsidR="00AB508C">
        <w:rPr>
          <w:rFonts w:ascii="Book Antiqua" w:hAnsi="Book Antiqua"/>
        </w:rPr>
        <w:t>m</w:t>
      </w:r>
      <w:r>
        <w:rPr>
          <w:rFonts w:ascii="Book Antiqua" w:hAnsi="Book Antiqua"/>
        </w:rPr>
        <w:t xml:space="preserve"> molitvu.</w:t>
      </w:r>
    </w:p>
    <w:p w14:paraId="5045EA73" w14:textId="77777777" w:rsidR="00884099" w:rsidRDefault="00B3331D" w:rsidP="00571214">
      <w:pPr>
        <w:pStyle w:val="Tijeloteksta"/>
        <w:suppressAutoHyphens/>
        <w:spacing w:line="288" w:lineRule="auto"/>
        <w:ind w:left="426" w:hanging="426"/>
        <w:rPr>
          <w:rFonts w:ascii="Book Antiqua" w:hAnsi="Book Antiqua"/>
        </w:rPr>
      </w:pPr>
      <w:r w:rsidRPr="00B3331D">
        <w:rPr>
          <w:rFonts w:ascii="Book Antiqua" w:hAnsi="Book Antiqua"/>
          <w:color w:val="FF0000"/>
        </w:rPr>
        <w:t xml:space="preserve">4. </w:t>
      </w:r>
      <w:r>
        <w:rPr>
          <w:rFonts w:ascii="Book Antiqua" w:hAnsi="Book Antiqua"/>
          <w:color w:val="FF0000"/>
        </w:rPr>
        <w:tab/>
      </w:r>
      <w:r w:rsidR="00BC3AC4" w:rsidRPr="00B3331D">
        <w:rPr>
          <w:rFonts w:ascii="Book Antiqua" w:hAnsi="Book Antiqua"/>
        </w:rPr>
        <w:t>Za Crkvu koja znade slaviti</w:t>
      </w:r>
      <w:r w:rsidR="00341321">
        <w:rPr>
          <w:rFonts w:ascii="Book Antiqua" w:hAnsi="Book Antiqua"/>
        </w:rPr>
        <w:t>:</w:t>
      </w:r>
      <w:r w:rsidR="00BC3AC4" w:rsidRPr="00B3331D">
        <w:rPr>
          <w:rFonts w:ascii="Book Antiqua" w:hAnsi="Book Antiqua"/>
        </w:rPr>
        <w:t xml:space="preserve"> </w:t>
      </w:r>
    </w:p>
    <w:p w14:paraId="0A32644A" w14:textId="77777777" w:rsidR="00884099" w:rsidRDefault="00341321" w:rsidP="00884099">
      <w:pPr>
        <w:pStyle w:val="Tijeloteksta"/>
        <w:suppressAutoHyphens/>
        <w:spacing w:line="288" w:lineRule="auto"/>
        <w:ind w:left="426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BC3AC4" w:rsidRPr="00B3331D">
        <w:rPr>
          <w:rFonts w:ascii="Book Antiqua" w:hAnsi="Book Antiqua"/>
        </w:rPr>
        <w:t>a naš</w:t>
      </w:r>
      <w:r w:rsidR="00470BA2">
        <w:rPr>
          <w:rFonts w:ascii="Book Antiqua" w:hAnsi="Book Antiqua"/>
        </w:rPr>
        <w:t xml:space="preserve"> </w:t>
      </w:r>
      <w:r w:rsidR="00BC3AC4" w:rsidRPr="00B3331D">
        <w:rPr>
          <w:rFonts w:ascii="Book Antiqua" w:hAnsi="Book Antiqua"/>
        </w:rPr>
        <w:t>zajedničk</w:t>
      </w:r>
      <w:r w:rsidR="00470BA2">
        <w:rPr>
          <w:rFonts w:ascii="Book Antiqua" w:hAnsi="Book Antiqua"/>
        </w:rPr>
        <w:t>i</w:t>
      </w:r>
      <w:r w:rsidR="00BC3AC4" w:rsidRPr="00B3331D">
        <w:rPr>
          <w:rFonts w:ascii="Book Antiqua" w:hAnsi="Book Antiqua"/>
        </w:rPr>
        <w:t xml:space="preserve"> </w:t>
      </w:r>
      <w:r w:rsidR="00470BA2">
        <w:rPr>
          <w:rFonts w:ascii="Book Antiqua" w:hAnsi="Book Antiqua"/>
        </w:rPr>
        <w:t>hod</w:t>
      </w:r>
      <w:r w:rsidR="00BC3AC4" w:rsidRPr="00B3331D">
        <w:rPr>
          <w:rFonts w:ascii="Book Antiqua" w:hAnsi="Book Antiqua"/>
        </w:rPr>
        <w:t xml:space="preserve"> u </w:t>
      </w:r>
      <w:r w:rsidR="00470BA2">
        <w:rPr>
          <w:rFonts w:ascii="Book Antiqua" w:hAnsi="Book Antiqua"/>
        </w:rPr>
        <w:t>vremenu koje je pred nama</w:t>
      </w:r>
      <w:r w:rsidR="00BC3AC4" w:rsidRPr="00B3331D">
        <w:rPr>
          <w:rFonts w:ascii="Book Antiqua" w:hAnsi="Book Antiqua"/>
        </w:rPr>
        <w:t xml:space="preserve"> </w:t>
      </w:r>
      <w:r w:rsidR="00884099">
        <w:rPr>
          <w:rFonts w:ascii="Book Antiqua" w:hAnsi="Book Antiqua"/>
        </w:rPr>
        <w:t xml:space="preserve"> </w:t>
      </w:r>
      <w:r w:rsidR="00470BA2">
        <w:rPr>
          <w:rFonts w:ascii="Book Antiqua" w:hAnsi="Book Antiqua"/>
        </w:rPr>
        <w:t xml:space="preserve">bude oslonjen na </w:t>
      </w:r>
      <w:r w:rsidR="00BC3AC4" w:rsidRPr="00B3331D">
        <w:rPr>
          <w:rFonts w:ascii="Book Antiqua" w:hAnsi="Book Antiqua"/>
        </w:rPr>
        <w:t>zajedničko</w:t>
      </w:r>
      <w:r w:rsidR="00884099">
        <w:rPr>
          <w:rFonts w:ascii="Book Antiqua" w:hAnsi="Book Antiqua"/>
        </w:rPr>
        <w:t xml:space="preserve"> </w:t>
      </w:r>
      <w:r w:rsidR="00BC3AC4" w:rsidRPr="00B3331D">
        <w:rPr>
          <w:rFonts w:ascii="Book Antiqua" w:hAnsi="Book Antiqua"/>
        </w:rPr>
        <w:t>slušanj</w:t>
      </w:r>
      <w:r w:rsidR="00470BA2">
        <w:rPr>
          <w:rFonts w:ascii="Book Antiqua" w:hAnsi="Book Antiqua"/>
        </w:rPr>
        <w:t>e</w:t>
      </w:r>
      <w:r w:rsidR="00BC3AC4" w:rsidRPr="00B3331D">
        <w:rPr>
          <w:rFonts w:ascii="Book Antiqua" w:hAnsi="Book Antiqua"/>
        </w:rPr>
        <w:t xml:space="preserve"> Božje riječi i na slavlje euharistije</w:t>
      </w:r>
      <w:r w:rsidR="00470BA2">
        <w:rPr>
          <w:rFonts w:ascii="Book Antiqua" w:hAnsi="Book Antiqua"/>
        </w:rPr>
        <w:t>,</w:t>
      </w:r>
      <w:r w:rsidR="00BC3AC4" w:rsidRPr="00B3331D">
        <w:rPr>
          <w:rFonts w:ascii="Book Antiqua" w:hAnsi="Book Antiqua"/>
        </w:rPr>
        <w:t xml:space="preserve"> u zajedništvu Božjeg naroda.  </w:t>
      </w:r>
    </w:p>
    <w:p w14:paraId="38758B9C" w14:textId="77777777" w:rsidR="00884099" w:rsidRDefault="007543F1" w:rsidP="00884099">
      <w:pPr>
        <w:pStyle w:val="Tijeloteksta"/>
        <w:suppressAutoHyphens/>
        <w:spacing w:line="288" w:lineRule="auto"/>
        <w:ind w:left="426"/>
        <w:rPr>
          <w:rFonts w:ascii="Book Antiqua" w:hAnsi="Book Antiqua"/>
        </w:rPr>
      </w:pPr>
      <w:r w:rsidRPr="00072735">
        <w:rPr>
          <w:rFonts w:ascii="Book Antiqua" w:hAnsi="Book Antiqua"/>
        </w:rPr>
        <w:t xml:space="preserve">Molimo Gospodina.  </w:t>
      </w:r>
    </w:p>
    <w:p w14:paraId="10C9F39E" w14:textId="4C7B7CF4" w:rsidR="007543F1" w:rsidRPr="00B3331D" w:rsidRDefault="007543F1" w:rsidP="00884099">
      <w:pPr>
        <w:pStyle w:val="Tijeloteksta"/>
        <w:suppressAutoHyphens/>
        <w:spacing w:after="240" w:line="288" w:lineRule="auto"/>
        <w:ind w:left="425"/>
        <w:rPr>
          <w:rFonts w:ascii="Book Antiqua" w:hAnsi="Book Antiqua"/>
        </w:rPr>
      </w:pPr>
      <w:r w:rsidRPr="00B3331D">
        <w:rPr>
          <w:rFonts w:ascii="Book Antiqua" w:hAnsi="Book Antiqua"/>
          <w:i/>
          <w:iCs/>
          <w:color w:val="FF0000"/>
        </w:rPr>
        <w:t>R.</w:t>
      </w:r>
      <w:r w:rsidRPr="00B3331D">
        <w:rPr>
          <w:rFonts w:ascii="Book Antiqua" w:hAnsi="Book Antiqua"/>
          <w:color w:val="FF0000"/>
        </w:rPr>
        <w:t xml:space="preserve"> </w:t>
      </w:r>
      <w:r w:rsidRPr="00072735">
        <w:rPr>
          <w:rFonts w:ascii="Book Antiqua" w:hAnsi="Book Antiqua"/>
        </w:rPr>
        <w:t xml:space="preserve">Gospodine, usliši nas. </w:t>
      </w:r>
      <w:r w:rsidRPr="00B3331D">
        <w:rPr>
          <w:rFonts w:ascii="Book Antiqua" w:hAnsi="Book Antiqua"/>
          <w:i/>
          <w:iCs/>
          <w:color w:val="FF0000"/>
        </w:rPr>
        <w:t xml:space="preserve">ili: </w:t>
      </w:r>
      <w:r>
        <w:rPr>
          <w:rFonts w:ascii="Book Antiqua" w:hAnsi="Book Antiqua"/>
        </w:rPr>
        <w:t>Gospodine, usliši na</w:t>
      </w:r>
      <w:r w:rsidR="00AB508C">
        <w:rPr>
          <w:rFonts w:ascii="Book Antiqua" w:hAnsi="Book Antiqua"/>
        </w:rPr>
        <w:t>m</w:t>
      </w:r>
      <w:r>
        <w:rPr>
          <w:rFonts w:ascii="Book Antiqua" w:hAnsi="Book Antiqua"/>
        </w:rPr>
        <w:t xml:space="preserve"> molitvu.</w:t>
      </w:r>
    </w:p>
    <w:p w14:paraId="5AE756CF" w14:textId="77777777" w:rsidR="00884099" w:rsidRDefault="00B3331D" w:rsidP="00571214">
      <w:pPr>
        <w:pStyle w:val="Tijeloteksta"/>
        <w:suppressAutoHyphens/>
        <w:spacing w:line="288" w:lineRule="auto"/>
        <w:ind w:left="426" w:hanging="426"/>
        <w:rPr>
          <w:rFonts w:ascii="Book Antiqua" w:hAnsi="Book Antiqua"/>
        </w:rPr>
      </w:pPr>
      <w:r w:rsidRPr="00B3331D">
        <w:rPr>
          <w:rFonts w:ascii="Book Antiqua" w:hAnsi="Book Antiqua"/>
          <w:color w:val="FF0000"/>
        </w:rPr>
        <w:t>5.</w:t>
      </w:r>
      <w:r>
        <w:rPr>
          <w:rFonts w:ascii="Book Antiqua" w:hAnsi="Book Antiqua"/>
        </w:rPr>
        <w:tab/>
      </w:r>
      <w:r w:rsidR="00BC3AC4" w:rsidRPr="00B3331D">
        <w:rPr>
          <w:rFonts w:ascii="Book Antiqua" w:hAnsi="Book Antiqua"/>
        </w:rPr>
        <w:t xml:space="preserve">Za naše </w:t>
      </w:r>
      <w:proofErr w:type="spellStart"/>
      <w:r w:rsidR="00470BA2">
        <w:rPr>
          <w:rFonts w:ascii="Book Antiqua" w:hAnsi="Book Antiqua"/>
        </w:rPr>
        <w:t>udioništvo</w:t>
      </w:r>
      <w:proofErr w:type="spellEnd"/>
      <w:r w:rsidR="00BC3AC4" w:rsidRPr="00B3331D">
        <w:rPr>
          <w:rFonts w:ascii="Book Antiqua" w:hAnsi="Book Antiqua"/>
        </w:rPr>
        <w:t xml:space="preserve"> u Kristovom poslanju</w:t>
      </w:r>
      <w:r w:rsidR="00341321">
        <w:rPr>
          <w:rFonts w:ascii="Book Antiqua" w:hAnsi="Book Antiqua"/>
        </w:rPr>
        <w:t>:</w:t>
      </w:r>
      <w:r w:rsidR="00BC3AC4" w:rsidRPr="00B3331D">
        <w:rPr>
          <w:rFonts w:ascii="Book Antiqua" w:hAnsi="Book Antiqua"/>
        </w:rPr>
        <w:t xml:space="preserve"> </w:t>
      </w:r>
    </w:p>
    <w:p w14:paraId="4DA90305" w14:textId="77777777" w:rsidR="00884099" w:rsidRDefault="00341321" w:rsidP="00884099">
      <w:pPr>
        <w:pStyle w:val="Tijeloteksta"/>
        <w:suppressAutoHyphens/>
        <w:spacing w:line="288" w:lineRule="auto"/>
        <w:ind w:left="426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BC3AC4" w:rsidRPr="00B3331D">
        <w:rPr>
          <w:rFonts w:ascii="Book Antiqua" w:hAnsi="Book Antiqua"/>
        </w:rPr>
        <w:t xml:space="preserve">a </w:t>
      </w:r>
      <w:r>
        <w:rPr>
          <w:rFonts w:ascii="Book Antiqua" w:hAnsi="Book Antiqua"/>
        </w:rPr>
        <w:t>po</w:t>
      </w:r>
      <w:r w:rsidR="00BC3AC4" w:rsidRPr="00B3331D">
        <w:rPr>
          <w:rFonts w:ascii="Book Antiqua" w:hAnsi="Book Antiqua"/>
        </w:rPr>
        <w:t xml:space="preserve"> naš</w:t>
      </w:r>
      <w:r>
        <w:rPr>
          <w:rFonts w:ascii="Book Antiqua" w:hAnsi="Book Antiqua"/>
        </w:rPr>
        <w:t>emu</w:t>
      </w:r>
      <w:r w:rsidR="00470BA2">
        <w:rPr>
          <w:rFonts w:ascii="Book Antiqua" w:hAnsi="Book Antiqua"/>
        </w:rPr>
        <w:t xml:space="preserve"> sinodsk</w:t>
      </w:r>
      <w:r>
        <w:rPr>
          <w:rFonts w:ascii="Book Antiqua" w:hAnsi="Book Antiqua"/>
        </w:rPr>
        <w:t>ome</w:t>
      </w:r>
      <w:r w:rsidR="00470BA2">
        <w:rPr>
          <w:rFonts w:ascii="Book Antiqua" w:hAnsi="Book Antiqua"/>
        </w:rPr>
        <w:t xml:space="preserve"> hod</w:t>
      </w:r>
      <w:r>
        <w:rPr>
          <w:rFonts w:ascii="Book Antiqua" w:hAnsi="Book Antiqua"/>
        </w:rPr>
        <w:t>u</w:t>
      </w:r>
      <w:r w:rsidR="00BC3AC4" w:rsidRPr="00B3331D">
        <w:rPr>
          <w:rFonts w:ascii="Book Antiqua" w:hAnsi="Book Antiqua"/>
        </w:rPr>
        <w:t xml:space="preserve"> možemo rasti u uzajamnoj odgovornosti za</w:t>
      </w:r>
      <w:r w:rsidR="00884099">
        <w:rPr>
          <w:rFonts w:ascii="Book Antiqua" w:hAnsi="Book Antiqua"/>
        </w:rPr>
        <w:t xml:space="preserve"> </w:t>
      </w:r>
      <w:r w:rsidR="00BC3AC4" w:rsidRPr="00B3331D">
        <w:rPr>
          <w:rFonts w:ascii="Book Antiqua" w:hAnsi="Book Antiqua"/>
        </w:rPr>
        <w:t xml:space="preserve">poslanje koje nam je povjereno.  </w:t>
      </w:r>
    </w:p>
    <w:p w14:paraId="0DC52956" w14:textId="77777777" w:rsidR="00884099" w:rsidRDefault="007543F1" w:rsidP="00884099">
      <w:pPr>
        <w:pStyle w:val="Tijeloteksta"/>
        <w:suppressAutoHyphens/>
        <w:spacing w:line="288" w:lineRule="auto"/>
        <w:ind w:left="426"/>
        <w:rPr>
          <w:rFonts w:ascii="Book Antiqua" w:hAnsi="Book Antiqua"/>
        </w:rPr>
      </w:pPr>
      <w:r w:rsidRPr="00072735">
        <w:rPr>
          <w:rFonts w:ascii="Book Antiqua" w:hAnsi="Book Antiqua"/>
        </w:rPr>
        <w:t xml:space="preserve">Molimo Gospodina.  </w:t>
      </w:r>
    </w:p>
    <w:p w14:paraId="070FC1CC" w14:textId="73187ECB" w:rsidR="007543F1" w:rsidRPr="00B3331D" w:rsidRDefault="007543F1" w:rsidP="00884099">
      <w:pPr>
        <w:pStyle w:val="Tijeloteksta"/>
        <w:suppressAutoHyphens/>
        <w:spacing w:after="240" w:line="288" w:lineRule="auto"/>
        <w:ind w:left="425"/>
        <w:rPr>
          <w:rFonts w:ascii="Book Antiqua" w:hAnsi="Book Antiqua"/>
        </w:rPr>
      </w:pPr>
      <w:r w:rsidRPr="00B3331D">
        <w:rPr>
          <w:rFonts w:ascii="Book Antiqua" w:hAnsi="Book Antiqua"/>
          <w:i/>
          <w:iCs/>
          <w:color w:val="FF0000"/>
        </w:rPr>
        <w:t>R.</w:t>
      </w:r>
      <w:r w:rsidRPr="00B3331D">
        <w:rPr>
          <w:rFonts w:ascii="Book Antiqua" w:hAnsi="Book Antiqua"/>
          <w:color w:val="FF0000"/>
        </w:rPr>
        <w:t xml:space="preserve"> </w:t>
      </w:r>
      <w:r w:rsidRPr="00072735">
        <w:rPr>
          <w:rFonts w:ascii="Book Antiqua" w:hAnsi="Book Antiqua"/>
        </w:rPr>
        <w:t xml:space="preserve">Gospodine, usliši nas. </w:t>
      </w:r>
      <w:r w:rsidRPr="00B3331D">
        <w:rPr>
          <w:rFonts w:ascii="Book Antiqua" w:hAnsi="Book Antiqua"/>
          <w:i/>
          <w:iCs/>
          <w:color w:val="FF0000"/>
        </w:rPr>
        <w:t xml:space="preserve">ili: </w:t>
      </w:r>
      <w:r>
        <w:rPr>
          <w:rFonts w:ascii="Book Antiqua" w:hAnsi="Book Antiqua"/>
        </w:rPr>
        <w:t>Gospodine, usliši na</w:t>
      </w:r>
      <w:r w:rsidR="00AB508C">
        <w:rPr>
          <w:rFonts w:ascii="Book Antiqua" w:hAnsi="Book Antiqua"/>
        </w:rPr>
        <w:t>m</w:t>
      </w:r>
      <w:r>
        <w:rPr>
          <w:rFonts w:ascii="Book Antiqua" w:hAnsi="Book Antiqua"/>
        </w:rPr>
        <w:t xml:space="preserve"> molitvu.</w:t>
      </w:r>
    </w:p>
    <w:p w14:paraId="01FC9530" w14:textId="77777777" w:rsidR="00884099" w:rsidRDefault="00B3331D" w:rsidP="00571214">
      <w:pPr>
        <w:pStyle w:val="Tijeloteksta"/>
        <w:suppressAutoHyphens/>
        <w:spacing w:line="288" w:lineRule="auto"/>
        <w:ind w:left="426" w:hanging="426"/>
        <w:rPr>
          <w:rFonts w:ascii="Book Antiqua" w:hAnsi="Book Antiqua"/>
        </w:rPr>
      </w:pPr>
      <w:r>
        <w:rPr>
          <w:rFonts w:ascii="Book Antiqua" w:hAnsi="Book Antiqua"/>
          <w:color w:val="FF0000"/>
        </w:rPr>
        <w:t>6</w:t>
      </w:r>
      <w:r w:rsidRPr="00B3331D">
        <w:rPr>
          <w:rFonts w:ascii="Book Antiqua" w:hAnsi="Book Antiqua"/>
          <w:color w:val="FF0000"/>
        </w:rPr>
        <w:t>.</w:t>
      </w:r>
      <w:r>
        <w:rPr>
          <w:rFonts w:ascii="Book Antiqua" w:hAnsi="Book Antiqua"/>
          <w:color w:val="FF0000"/>
        </w:rPr>
        <w:tab/>
      </w:r>
      <w:r w:rsidR="00BC3AC4" w:rsidRPr="00B3331D">
        <w:rPr>
          <w:rFonts w:ascii="Book Antiqua" w:hAnsi="Book Antiqua"/>
        </w:rPr>
        <w:t>Za istinski dijalog u Crkvi i u društvu</w:t>
      </w:r>
      <w:r w:rsidR="00341321">
        <w:rPr>
          <w:rFonts w:ascii="Book Antiqua" w:hAnsi="Book Antiqua"/>
        </w:rPr>
        <w:t>:</w:t>
      </w:r>
      <w:r w:rsidR="00BC3AC4" w:rsidRPr="00B3331D">
        <w:rPr>
          <w:rFonts w:ascii="Book Antiqua" w:hAnsi="Book Antiqua"/>
        </w:rPr>
        <w:t xml:space="preserve"> </w:t>
      </w:r>
    </w:p>
    <w:p w14:paraId="04A720E5" w14:textId="77777777" w:rsidR="00884099" w:rsidRDefault="00341321" w:rsidP="00884099">
      <w:pPr>
        <w:pStyle w:val="Tijeloteksta"/>
        <w:suppressAutoHyphens/>
        <w:spacing w:line="288" w:lineRule="auto"/>
        <w:ind w:left="426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BC3AC4" w:rsidRPr="00B3331D">
        <w:rPr>
          <w:rFonts w:ascii="Book Antiqua" w:hAnsi="Book Antiqua"/>
        </w:rPr>
        <w:t xml:space="preserve">a </w:t>
      </w:r>
      <w:r w:rsidR="00470BA2">
        <w:rPr>
          <w:rFonts w:ascii="Book Antiqua" w:hAnsi="Book Antiqua"/>
        </w:rPr>
        <w:t xml:space="preserve">hodeći zajedno u </w:t>
      </w:r>
      <w:r w:rsidR="00BC3AC4" w:rsidRPr="00B3331D">
        <w:rPr>
          <w:rFonts w:ascii="Book Antiqua" w:hAnsi="Book Antiqua"/>
        </w:rPr>
        <w:t>ustrajnosti, strpljenj</w:t>
      </w:r>
      <w:r w:rsidR="001775B7">
        <w:rPr>
          <w:rFonts w:ascii="Book Antiqua" w:hAnsi="Book Antiqua"/>
        </w:rPr>
        <w:t>u</w:t>
      </w:r>
      <w:r w:rsidR="00BC3AC4" w:rsidRPr="00B3331D">
        <w:rPr>
          <w:rFonts w:ascii="Book Antiqua" w:hAnsi="Book Antiqua"/>
        </w:rPr>
        <w:t xml:space="preserve"> i međusobno</w:t>
      </w:r>
      <w:r w:rsidR="001775B7">
        <w:rPr>
          <w:rFonts w:ascii="Book Antiqua" w:hAnsi="Book Antiqua"/>
        </w:rPr>
        <w:t>m</w:t>
      </w:r>
      <w:r w:rsidR="00BC3AC4" w:rsidRPr="00B3331D">
        <w:rPr>
          <w:rFonts w:ascii="Book Antiqua" w:hAnsi="Book Antiqua"/>
        </w:rPr>
        <w:t xml:space="preserve"> razumijevanj</w:t>
      </w:r>
      <w:r w:rsidR="001775B7">
        <w:rPr>
          <w:rFonts w:ascii="Book Antiqua" w:hAnsi="Book Antiqua"/>
        </w:rPr>
        <w:t>u,</w:t>
      </w:r>
      <w:r w:rsidR="00884099">
        <w:rPr>
          <w:rFonts w:ascii="Book Antiqua" w:hAnsi="Book Antiqua"/>
        </w:rPr>
        <w:t xml:space="preserve"> </w:t>
      </w:r>
      <w:r w:rsidR="00BC3AC4" w:rsidRPr="00B3331D">
        <w:rPr>
          <w:rFonts w:ascii="Book Antiqua" w:hAnsi="Book Antiqua"/>
        </w:rPr>
        <w:t xml:space="preserve">budemo </w:t>
      </w:r>
      <w:r w:rsidR="001775B7">
        <w:rPr>
          <w:rFonts w:ascii="Book Antiqua" w:hAnsi="Book Antiqua"/>
        </w:rPr>
        <w:t>pozorni</w:t>
      </w:r>
      <w:r w:rsidR="00BC3AC4" w:rsidRPr="00B3331D">
        <w:rPr>
          <w:rFonts w:ascii="Book Antiqua" w:hAnsi="Book Antiqua"/>
        </w:rPr>
        <w:t xml:space="preserve"> prema iskustvima pojedinaca i naroda.  </w:t>
      </w:r>
    </w:p>
    <w:p w14:paraId="7DD869E3" w14:textId="77777777" w:rsidR="00884099" w:rsidRDefault="007543F1" w:rsidP="00884099">
      <w:pPr>
        <w:pStyle w:val="Tijeloteksta"/>
        <w:suppressAutoHyphens/>
        <w:spacing w:line="288" w:lineRule="auto"/>
        <w:ind w:left="426"/>
        <w:rPr>
          <w:rFonts w:ascii="Book Antiqua" w:hAnsi="Book Antiqua"/>
        </w:rPr>
      </w:pPr>
      <w:r w:rsidRPr="00072735">
        <w:rPr>
          <w:rFonts w:ascii="Book Antiqua" w:hAnsi="Book Antiqua"/>
        </w:rPr>
        <w:t xml:space="preserve">Molimo Gospodina.  </w:t>
      </w:r>
    </w:p>
    <w:p w14:paraId="028A5ACC" w14:textId="24F985B7" w:rsidR="007543F1" w:rsidRDefault="007543F1" w:rsidP="00884099">
      <w:pPr>
        <w:pStyle w:val="Tijeloteksta"/>
        <w:suppressAutoHyphens/>
        <w:spacing w:after="240" w:line="288" w:lineRule="auto"/>
        <w:ind w:left="425"/>
        <w:rPr>
          <w:rFonts w:ascii="Book Antiqua" w:hAnsi="Book Antiqua"/>
        </w:rPr>
      </w:pPr>
      <w:r w:rsidRPr="00B3331D">
        <w:rPr>
          <w:rFonts w:ascii="Book Antiqua" w:hAnsi="Book Antiqua"/>
          <w:i/>
          <w:iCs/>
          <w:color w:val="FF0000"/>
        </w:rPr>
        <w:t>R.</w:t>
      </w:r>
      <w:r w:rsidRPr="00B3331D">
        <w:rPr>
          <w:rFonts w:ascii="Book Antiqua" w:hAnsi="Book Antiqua"/>
          <w:color w:val="FF0000"/>
        </w:rPr>
        <w:t xml:space="preserve"> </w:t>
      </w:r>
      <w:r w:rsidRPr="00072735">
        <w:rPr>
          <w:rFonts w:ascii="Book Antiqua" w:hAnsi="Book Antiqua"/>
        </w:rPr>
        <w:t xml:space="preserve">Gospodine, usliši nas. </w:t>
      </w:r>
      <w:r w:rsidRPr="00B3331D">
        <w:rPr>
          <w:rFonts w:ascii="Book Antiqua" w:hAnsi="Book Antiqua"/>
          <w:i/>
          <w:iCs/>
          <w:color w:val="FF0000"/>
        </w:rPr>
        <w:t xml:space="preserve">ili: </w:t>
      </w:r>
      <w:r>
        <w:rPr>
          <w:rFonts w:ascii="Book Antiqua" w:hAnsi="Book Antiqua"/>
        </w:rPr>
        <w:t>Gospodine, usliši na</w:t>
      </w:r>
      <w:r w:rsidR="00AB508C">
        <w:rPr>
          <w:rFonts w:ascii="Book Antiqua" w:hAnsi="Book Antiqua"/>
        </w:rPr>
        <w:t>m</w:t>
      </w:r>
      <w:r>
        <w:rPr>
          <w:rFonts w:ascii="Book Antiqua" w:hAnsi="Book Antiqua"/>
        </w:rPr>
        <w:t xml:space="preserve"> molitvu.</w:t>
      </w:r>
    </w:p>
    <w:p w14:paraId="138B7588" w14:textId="77777777" w:rsidR="00884099" w:rsidRPr="00B3331D" w:rsidRDefault="00884099" w:rsidP="00884099">
      <w:pPr>
        <w:pStyle w:val="Tijeloteksta"/>
        <w:suppressAutoHyphens/>
        <w:spacing w:after="240" w:line="288" w:lineRule="auto"/>
        <w:ind w:left="425"/>
        <w:rPr>
          <w:rFonts w:ascii="Book Antiqua" w:hAnsi="Book Antiqua"/>
        </w:rPr>
      </w:pPr>
    </w:p>
    <w:p w14:paraId="67279DED" w14:textId="77777777" w:rsidR="00571214" w:rsidRDefault="00B3331D" w:rsidP="00571214">
      <w:pPr>
        <w:pStyle w:val="Tijeloteksta"/>
        <w:suppressAutoHyphens/>
        <w:spacing w:line="288" w:lineRule="auto"/>
        <w:ind w:left="426" w:hanging="426"/>
        <w:rPr>
          <w:rFonts w:ascii="Book Antiqua" w:hAnsi="Book Antiqua"/>
        </w:rPr>
      </w:pPr>
      <w:r>
        <w:rPr>
          <w:rFonts w:ascii="Book Antiqua" w:hAnsi="Book Antiqua"/>
          <w:color w:val="FF0000"/>
        </w:rPr>
        <w:lastRenderedPageBreak/>
        <w:t>7</w:t>
      </w:r>
      <w:r w:rsidRPr="00B3331D">
        <w:rPr>
          <w:rFonts w:ascii="Book Antiqua" w:hAnsi="Book Antiqua"/>
          <w:color w:val="FF0000"/>
        </w:rPr>
        <w:t>.</w:t>
      </w:r>
      <w:r>
        <w:rPr>
          <w:rFonts w:ascii="Book Antiqua" w:hAnsi="Book Antiqua"/>
          <w:color w:val="FF0000"/>
        </w:rPr>
        <w:t xml:space="preserve"> </w:t>
      </w:r>
      <w:r>
        <w:rPr>
          <w:rFonts w:ascii="Book Antiqua" w:hAnsi="Book Antiqua"/>
          <w:color w:val="FF0000"/>
        </w:rPr>
        <w:tab/>
      </w:r>
      <w:r w:rsidR="00BC3AC4" w:rsidRPr="007543F1">
        <w:rPr>
          <w:rFonts w:ascii="Book Antiqua" w:hAnsi="Book Antiqua"/>
        </w:rPr>
        <w:t>Za jedinstvo kršćana</w:t>
      </w:r>
      <w:r w:rsidR="00341321">
        <w:rPr>
          <w:rFonts w:ascii="Book Antiqua" w:hAnsi="Book Antiqua"/>
        </w:rPr>
        <w:t>:</w:t>
      </w:r>
      <w:r w:rsidR="00BC3AC4" w:rsidRPr="007543F1">
        <w:rPr>
          <w:rFonts w:ascii="Book Antiqua" w:hAnsi="Book Antiqua"/>
        </w:rPr>
        <w:t xml:space="preserve"> </w:t>
      </w:r>
    </w:p>
    <w:p w14:paraId="184E44FD" w14:textId="77777777" w:rsidR="00884099" w:rsidRDefault="00341321" w:rsidP="00571214">
      <w:pPr>
        <w:pStyle w:val="Tijeloteksta"/>
        <w:suppressAutoHyphens/>
        <w:spacing w:line="288" w:lineRule="auto"/>
        <w:ind w:left="426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BC3AC4" w:rsidRPr="007543F1">
        <w:rPr>
          <w:rFonts w:ascii="Book Antiqua" w:hAnsi="Book Antiqua"/>
        </w:rPr>
        <w:t>a dijalog među kršćanima različitih vjeroispovijesti, ujedinjenih jednim</w:t>
      </w:r>
      <w:r w:rsidR="00884099">
        <w:rPr>
          <w:rFonts w:ascii="Book Antiqua" w:hAnsi="Book Antiqua"/>
        </w:rPr>
        <w:t xml:space="preserve"> </w:t>
      </w:r>
      <w:r w:rsidR="001775B7">
        <w:rPr>
          <w:rFonts w:ascii="Book Antiqua" w:hAnsi="Book Antiqua"/>
        </w:rPr>
        <w:t>k</w:t>
      </w:r>
      <w:r w:rsidR="00BC3AC4" w:rsidRPr="007543F1">
        <w:rPr>
          <w:rFonts w:ascii="Book Antiqua" w:hAnsi="Book Antiqua"/>
        </w:rPr>
        <w:t>rštenjem, zrači novim sjajem na ovom</w:t>
      </w:r>
      <w:r w:rsidR="00C97598">
        <w:rPr>
          <w:rFonts w:ascii="Book Antiqua" w:hAnsi="Book Antiqua"/>
        </w:rPr>
        <w:t>e</w:t>
      </w:r>
      <w:r w:rsidR="00BC3AC4" w:rsidRPr="007543F1">
        <w:rPr>
          <w:rFonts w:ascii="Book Antiqua" w:hAnsi="Book Antiqua"/>
        </w:rPr>
        <w:t xml:space="preserve"> </w:t>
      </w:r>
      <w:r w:rsidR="001775B7">
        <w:rPr>
          <w:rFonts w:ascii="Book Antiqua" w:hAnsi="Book Antiqua"/>
        </w:rPr>
        <w:t>sinodskome</w:t>
      </w:r>
      <w:r w:rsidR="00BC3AC4" w:rsidRPr="007543F1">
        <w:rPr>
          <w:rFonts w:ascii="Book Antiqua" w:hAnsi="Book Antiqua"/>
        </w:rPr>
        <w:t xml:space="preserve"> </w:t>
      </w:r>
      <w:r w:rsidR="001775B7">
        <w:rPr>
          <w:rFonts w:ascii="Book Antiqua" w:hAnsi="Book Antiqua"/>
        </w:rPr>
        <w:t>putu</w:t>
      </w:r>
      <w:r w:rsidR="00BC3AC4" w:rsidRPr="007543F1">
        <w:rPr>
          <w:rFonts w:ascii="Book Antiqua" w:hAnsi="Book Antiqua"/>
        </w:rPr>
        <w:t xml:space="preserve">.  </w:t>
      </w:r>
    </w:p>
    <w:p w14:paraId="43D623DB" w14:textId="77777777" w:rsidR="00884099" w:rsidRDefault="00BC3AC4" w:rsidP="00884099">
      <w:pPr>
        <w:pStyle w:val="Tijeloteksta"/>
        <w:suppressAutoHyphens/>
        <w:spacing w:line="288" w:lineRule="auto"/>
        <w:ind w:left="426"/>
        <w:rPr>
          <w:rFonts w:ascii="Book Antiqua" w:hAnsi="Book Antiqua"/>
        </w:rPr>
      </w:pPr>
      <w:r w:rsidRPr="00072735">
        <w:rPr>
          <w:rFonts w:ascii="Book Antiqua" w:hAnsi="Book Antiqua"/>
        </w:rPr>
        <w:t xml:space="preserve">Molimo Gospodina.  </w:t>
      </w:r>
    </w:p>
    <w:p w14:paraId="5EFF6698" w14:textId="7752F035" w:rsidR="007543F1" w:rsidRPr="00B3331D" w:rsidRDefault="007543F1" w:rsidP="00884099">
      <w:pPr>
        <w:pStyle w:val="Tijeloteksta"/>
        <w:suppressAutoHyphens/>
        <w:spacing w:after="240" w:line="288" w:lineRule="auto"/>
        <w:ind w:left="425"/>
        <w:rPr>
          <w:rFonts w:ascii="Book Antiqua" w:hAnsi="Book Antiqua"/>
        </w:rPr>
      </w:pPr>
      <w:r w:rsidRPr="00B3331D">
        <w:rPr>
          <w:rFonts w:ascii="Book Antiqua" w:hAnsi="Book Antiqua"/>
          <w:i/>
          <w:iCs/>
          <w:color w:val="FF0000"/>
        </w:rPr>
        <w:t>R.</w:t>
      </w:r>
      <w:r w:rsidRPr="00B3331D">
        <w:rPr>
          <w:rFonts w:ascii="Book Antiqua" w:hAnsi="Book Antiqua"/>
          <w:color w:val="FF0000"/>
        </w:rPr>
        <w:t xml:space="preserve"> </w:t>
      </w:r>
      <w:r w:rsidRPr="00072735">
        <w:rPr>
          <w:rFonts w:ascii="Book Antiqua" w:hAnsi="Book Antiqua"/>
        </w:rPr>
        <w:t xml:space="preserve">Gospodine, usliši nas. </w:t>
      </w:r>
      <w:r w:rsidRPr="00B3331D">
        <w:rPr>
          <w:rFonts w:ascii="Book Antiqua" w:hAnsi="Book Antiqua"/>
          <w:i/>
          <w:iCs/>
          <w:color w:val="FF0000"/>
        </w:rPr>
        <w:t xml:space="preserve">ili: </w:t>
      </w:r>
      <w:r>
        <w:rPr>
          <w:rFonts w:ascii="Book Antiqua" w:hAnsi="Book Antiqua"/>
        </w:rPr>
        <w:t>Gospodine, usliši na</w:t>
      </w:r>
      <w:r w:rsidR="00AB508C">
        <w:rPr>
          <w:rFonts w:ascii="Book Antiqua" w:hAnsi="Book Antiqua"/>
        </w:rPr>
        <w:t>m</w:t>
      </w:r>
      <w:r>
        <w:rPr>
          <w:rFonts w:ascii="Book Antiqua" w:hAnsi="Book Antiqua"/>
        </w:rPr>
        <w:t xml:space="preserve"> molitvu.</w:t>
      </w:r>
    </w:p>
    <w:p w14:paraId="535E64D9" w14:textId="77777777" w:rsidR="00884099" w:rsidRDefault="00B3331D" w:rsidP="00884099">
      <w:pPr>
        <w:pStyle w:val="Tijeloteksta"/>
        <w:suppressAutoHyphens/>
        <w:spacing w:line="288" w:lineRule="auto"/>
        <w:ind w:left="426" w:hanging="426"/>
        <w:rPr>
          <w:rFonts w:ascii="Book Antiqua" w:hAnsi="Book Antiqua"/>
        </w:rPr>
      </w:pPr>
      <w:r>
        <w:rPr>
          <w:rFonts w:ascii="Book Antiqua" w:hAnsi="Book Antiqua"/>
          <w:color w:val="FF0000"/>
        </w:rPr>
        <w:t>8.</w:t>
      </w:r>
      <w:r>
        <w:rPr>
          <w:rFonts w:ascii="Book Antiqua" w:hAnsi="Book Antiqua"/>
          <w:color w:val="FF0000"/>
        </w:rPr>
        <w:tab/>
      </w:r>
      <w:r w:rsidR="00BC3AC4" w:rsidRPr="007543F1">
        <w:rPr>
          <w:rFonts w:ascii="Book Antiqua" w:hAnsi="Book Antiqua"/>
        </w:rPr>
        <w:t xml:space="preserve">Za </w:t>
      </w:r>
      <w:r w:rsidR="001775B7">
        <w:rPr>
          <w:rFonts w:ascii="Book Antiqua" w:hAnsi="Book Antiqua"/>
        </w:rPr>
        <w:t xml:space="preserve">ispravno </w:t>
      </w:r>
      <w:r w:rsidR="00BC3AC4" w:rsidRPr="00717756">
        <w:rPr>
          <w:rFonts w:ascii="Book Antiqua" w:hAnsi="Book Antiqua"/>
          <w:color w:val="FF0000"/>
        </w:rPr>
        <w:t>vršenje</w:t>
      </w:r>
      <w:r w:rsidR="00717756">
        <w:rPr>
          <w:rFonts w:ascii="Book Antiqua" w:hAnsi="Book Antiqua"/>
        </w:rPr>
        <w:t xml:space="preserve"> </w:t>
      </w:r>
      <w:r w:rsidR="00BC3AC4" w:rsidRPr="007543F1">
        <w:rPr>
          <w:rFonts w:ascii="Book Antiqua" w:hAnsi="Book Antiqua"/>
        </w:rPr>
        <w:t xml:space="preserve">vlasti i </w:t>
      </w:r>
      <w:r w:rsidR="001775B7">
        <w:rPr>
          <w:rFonts w:ascii="Book Antiqua" w:hAnsi="Book Antiqua"/>
        </w:rPr>
        <w:t xml:space="preserve">za </w:t>
      </w:r>
      <w:proofErr w:type="spellStart"/>
      <w:r w:rsidR="001775B7">
        <w:rPr>
          <w:rFonts w:ascii="Book Antiqua" w:hAnsi="Book Antiqua"/>
        </w:rPr>
        <w:t>udioništvo</w:t>
      </w:r>
      <w:proofErr w:type="spellEnd"/>
      <w:r w:rsidR="001775B7">
        <w:rPr>
          <w:rFonts w:ascii="Book Antiqua" w:hAnsi="Book Antiqua"/>
        </w:rPr>
        <w:t xml:space="preserve"> u životu</w:t>
      </w:r>
      <w:r w:rsidR="00571214">
        <w:rPr>
          <w:rFonts w:ascii="Book Antiqua" w:hAnsi="Book Antiqua"/>
        </w:rPr>
        <w:t xml:space="preserve"> </w:t>
      </w:r>
      <w:r w:rsidR="00BC3AC4" w:rsidRPr="007543F1">
        <w:rPr>
          <w:rFonts w:ascii="Book Antiqua" w:hAnsi="Book Antiqua"/>
        </w:rPr>
        <w:t>Božje</w:t>
      </w:r>
      <w:r w:rsidR="001775B7">
        <w:rPr>
          <w:rFonts w:ascii="Book Antiqua" w:hAnsi="Book Antiqua"/>
        </w:rPr>
        <w:t>ga</w:t>
      </w:r>
      <w:r w:rsidR="00BC3AC4" w:rsidRPr="007543F1">
        <w:rPr>
          <w:rFonts w:ascii="Book Antiqua" w:hAnsi="Book Antiqua"/>
        </w:rPr>
        <w:t xml:space="preserve"> narod</w:t>
      </w:r>
      <w:r w:rsidR="001775B7">
        <w:rPr>
          <w:rFonts w:ascii="Book Antiqua" w:hAnsi="Book Antiqua"/>
        </w:rPr>
        <w:t>a</w:t>
      </w:r>
      <w:r w:rsidR="00341321">
        <w:rPr>
          <w:rFonts w:ascii="Book Antiqua" w:hAnsi="Book Antiqua"/>
        </w:rPr>
        <w:t>:</w:t>
      </w:r>
      <w:r w:rsidR="00BC3AC4" w:rsidRPr="007543F1">
        <w:rPr>
          <w:rFonts w:ascii="Book Antiqua" w:hAnsi="Book Antiqua"/>
        </w:rPr>
        <w:t xml:space="preserve"> </w:t>
      </w:r>
      <w:r w:rsidR="00717756">
        <w:rPr>
          <w:rFonts w:ascii="Book Antiqua" w:hAnsi="Book Antiqua"/>
        </w:rPr>
        <w:t xml:space="preserve"> </w:t>
      </w:r>
    </w:p>
    <w:p w14:paraId="51AAAEAB" w14:textId="77777777" w:rsidR="00884099" w:rsidRDefault="00341321" w:rsidP="00884099">
      <w:pPr>
        <w:pStyle w:val="Tijeloteksta"/>
        <w:suppressAutoHyphens/>
        <w:spacing w:line="288" w:lineRule="auto"/>
        <w:ind w:left="426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BC3AC4" w:rsidRPr="007543F1">
        <w:rPr>
          <w:rFonts w:ascii="Book Antiqua" w:hAnsi="Book Antiqua"/>
        </w:rPr>
        <w:t xml:space="preserve">a </w:t>
      </w:r>
      <w:r w:rsidR="001775B7">
        <w:rPr>
          <w:rFonts w:ascii="Book Antiqua" w:hAnsi="Book Antiqua"/>
        </w:rPr>
        <w:t>sinodski</w:t>
      </w:r>
      <w:r w:rsidR="00BC3AC4" w:rsidRPr="007543F1">
        <w:rPr>
          <w:rFonts w:ascii="Book Antiqua" w:hAnsi="Book Antiqua"/>
        </w:rPr>
        <w:t xml:space="preserve"> korijeni Crkve don</w:t>
      </w:r>
      <w:r w:rsidR="001775B7">
        <w:rPr>
          <w:rFonts w:ascii="Book Antiqua" w:hAnsi="Book Antiqua"/>
        </w:rPr>
        <w:t>e</w:t>
      </w:r>
      <w:r w:rsidR="00BC3AC4" w:rsidRPr="007543F1">
        <w:rPr>
          <w:rFonts w:ascii="Book Antiqua" w:hAnsi="Book Antiqua"/>
        </w:rPr>
        <w:t>su plodove u novim načinima uzajamnog</w:t>
      </w:r>
      <w:r w:rsidR="001775B7">
        <w:rPr>
          <w:rFonts w:ascii="Book Antiqua" w:hAnsi="Book Antiqua"/>
        </w:rPr>
        <w:t>a</w:t>
      </w:r>
      <w:r w:rsidR="00BC3AC4" w:rsidRPr="007543F1">
        <w:rPr>
          <w:rFonts w:ascii="Book Antiqua" w:hAnsi="Book Antiqua"/>
        </w:rPr>
        <w:t xml:space="preserve"> </w:t>
      </w:r>
      <w:r w:rsidR="00884099">
        <w:rPr>
          <w:rFonts w:ascii="Book Antiqua" w:hAnsi="Book Antiqua"/>
        </w:rPr>
        <w:t xml:space="preserve"> </w:t>
      </w:r>
      <w:r w:rsidR="00BC3AC4" w:rsidRPr="007543F1">
        <w:rPr>
          <w:rFonts w:ascii="Book Antiqua" w:hAnsi="Book Antiqua"/>
        </w:rPr>
        <w:t xml:space="preserve">služenja na svim razinama </w:t>
      </w:r>
      <w:r w:rsidR="001775B7">
        <w:rPr>
          <w:rFonts w:ascii="Book Antiqua" w:hAnsi="Book Antiqua"/>
        </w:rPr>
        <w:t xml:space="preserve">Crkve, </w:t>
      </w:r>
      <w:r w:rsidR="00BC3AC4" w:rsidRPr="007543F1">
        <w:rPr>
          <w:rFonts w:ascii="Book Antiqua" w:hAnsi="Book Antiqua"/>
        </w:rPr>
        <w:t xml:space="preserve">Tijela Kristova. </w:t>
      </w:r>
    </w:p>
    <w:p w14:paraId="49177B21" w14:textId="77777777" w:rsidR="00884099" w:rsidRDefault="00BC3AC4" w:rsidP="00884099">
      <w:pPr>
        <w:pStyle w:val="Tijeloteksta"/>
        <w:suppressAutoHyphens/>
        <w:spacing w:line="288" w:lineRule="auto"/>
        <w:ind w:left="426"/>
        <w:rPr>
          <w:rFonts w:ascii="Book Antiqua" w:hAnsi="Book Antiqua"/>
        </w:rPr>
      </w:pPr>
      <w:r w:rsidRPr="00072735">
        <w:rPr>
          <w:rFonts w:ascii="Book Antiqua" w:hAnsi="Book Antiqua"/>
        </w:rPr>
        <w:t xml:space="preserve">Molimo Gospodina.  </w:t>
      </w:r>
    </w:p>
    <w:p w14:paraId="031530D7" w14:textId="230D1CD2" w:rsidR="007543F1" w:rsidRPr="00B3331D" w:rsidRDefault="007543F1" w:rsidP="00884099">
      <w:pPr>
        <w:pStyle w:val="Tijeloteksta"/>
        <w:suppressAutoHyphens/>
        <w:spacing w:after="240" w:line="288" w:lineRule="auto"/>
        <w:ind w:left="425"/>
        <w:rPr>
          <w:rFonts w:ascii="Book Antiqua" w:hAnsi="Book Antiqua"/>
        </w:rPr>
      </w:pPr>
      <w:r w:rsidRPr="00B3331D">
        <w:rPr>
          <w:rFonts w:ascii="Book Antiqua" w:hAnsi="Book Antiqua"/>
          <w:i/>
          <w:iCs/>
          <w:color w:val="FF0000"/>
        </w:rPr>
        <w:t>R.</w:t>
      </w:r>
      <w:r w:rsidRPr="00B3331D">
        <w:rPr>
          <w:rFonts w:ascii="Book Antiqua" w:hAnsi="Book Antiqua"/>
          <w:color w:val="FF0000"/>
        </w:rPr>
        <w:t xml:space="preserve"> </w:t>
      </w:r>
      <w:r w:rsidRPr="00072735">
        <w:rPr>
          <w:rFonts w:ascii="Book Antiqua" w:hAnsi="Book Antiqua"/>
        </w:rPr>
        <w:t xml:space="preserve">Gospodine, usliši nas. </w:t>
      </w:r>
      <w:r w:rsidRPr="00B3331D">
        <w:rPr>
          <w:rFonts w:ascii="Book Antiqua" w:hAnsi="Book Antiqua"/>
          <w:i/>
          <w:iCs/>
          <w:color w:val="FF0000"/>
        </w:rPr>
        <w:t xml:space="preserve">ili: </w:t>
      </w:r>
      <w:r>
        <w:rPr>
          <w:rFonts w:ascii="Book Antiqua" w:hAnsi="Book Antiqua"/>
        </w:rPr>
        <w:t>Gospodine, usliši na</w:t>
      </w:r>
      <w:r w:rsidR="00AB508C">
        <w:rPr>
          <w:rFonts w:ascii="Book Antiqua" w:hAnsi="Book Antiqua"/>
        </w:rPr>
        <w:t>m</w:t>
      </w:r>
      <w:r>
        <w:rPr>
          <w:rFonts w:ascii="Book Antiqua" w:hAnsi="Book Antiqua"/>
        </w:rPr>
        <w:t xml:space="preserve"> molitvu.</w:t>
      </w:r>
    </w:p>
    <w:p w14:paraId="37D6B031" w14:textId="77777777" w:rsidR="00884099" w:rsidRDefault="00B3331D" w:rsidP="00571214">
      <w:pPr>
        <w:pStyle w:val="Tijeloteksta"/>
        <w:suppressAutoHyphens/>
        <w:spacing w:line="288" w:lineRule="auto"/>
        <w:ind w:left="426" w:hanging="426"/>
        <w:rPr>
          <w:rFonts w:ascii="Book Antiqua" w:hAnsi="Book Antiqua"/>
        </w:rPr>
      </w:pPr>
      <w:r>
        <w:rPr>
          <w:rFonts w:ascii="Book Antiqua" w:hAnsi="Book Antiqua"/>
          <w:color w:val="FF0000"/>
        </w:rPr>
        <w:t>9.</w:t>
      </w:r>
      <w:r>
        <w:rPr>
          <w:rFonts w:ascii="Book Antiqua" w:hAnsi="Book Antiqua"/>
          <w:color w:val="FF0000"/>
        </w:rPr>
        <w:tab/>
      </w:r>
      <w:r w:rsidR="00BC3AC4" w:rsidRPr="007543F1">
        <w:rPr>
          <w:rFonts w:ascii="Book Antiqua" w:hAnsi="Book Antiqua"/>
        </w:rPr>
        <w:t>Da naše razlučivanje bude vođeno Duhom Svetim</w:t>
      </w:r>
      <w:r w:rsidR="00341321">
        <w:rPr>
          <w:rFonts w:ascii="Book Antiqua" w:hAnsi="Book Antiqua"/>
        </w:rPr>
        <w:t xml:space="preserve">: </w:t>
      </w:r>
    </w:p>
    <w:p w14:paraId="20E0C701" w14:textId="77777777" w:rsidR="00884099" w:rsidRDefault="00341321" w:rsidP="00884099">
      <w:pPr>
        <w:pStyle w:val="Tijeloteksta"/>
        <w:suppressAutoHyphens/>
        <w:spacing w:line="288" w:lineRule="auto"/>
        <w:ind w:left="426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BC3AC4" w:rsidRPr="007543F1">
        <w:rPr>
          <w:rFonts w:ascii="Book Antiqua" w:hAnsi="Book Antiqua"/>
        </w:rPr>
        <w:t>a sve odluke donesene na ovom</w:t>
      </w:r>
      <w:r w:rsidR="00D162D3">
        <w:rPr>
          <w:rFonts w:ascii="Book Antiqua" w:hAnsi="Book Antiqua"/>
        </w:rPr>
        <w:t>e</w:t>
      </w:r>
      <w:r w:rsidR="00BC3AC4" w:rsidRPr="007543F1">
        <w:rPr>
          <w:rFonts w:ascii="Book Antiqua" w:hAnsi="Book Antiqua"/>
        </w:rPr>
        <w:t xml:space="preserve"> </w:t>
      </w:r>
      <w:r w:rsidR="003F1624">
        <w:rPr>
          <w:rFonts w:ascii="Book Antiqua" w:hAnsi="Book Antiqua"/>
        </w:rPr>
        <w:t>sinodskome putu</w:t>
      </w:r>
      <w:r w:rsidR="00BC3AC4" w:rsidRPr="007543F1">
        <w:rPr>
          <w:rFonts w:ascii="Book Antiqua" w:hAnsi="Book Antiqua"/>
        </w:rPr>
        <w:t xml:space="preserve"> budu donesene</w:t>
      </w:r>
      <w:r w:rsidR="00884099">
        <w:rPr>
          <w:rFonts w:ascii="Book Antiqua" w:hAnsi="Book Antiqua"/>
        </w:rPr>
        <w:t xml:space="preserve"> </w:t>
      </w:r>
      <w:r w:rsidR="003F1624">
        <w:rPr>
          <w:rFonts w:ascii="Book Antiqua" w:hAnsi="Book Antiqua"/>
        </w:rPr>
        <w:t>razlučivanjem,</w:t>
      </w:r>
      <w:r w:rsidR="00BC3AC4" w:rsidRPr="007543F1">
        <w:rPr>
          <w:rFonts w:ascii="Book Antiqua" w:hAnsi="Book Antiqua"/>
        </w:rPr>
        <w:t xml:space="preserve"> u </w:t>
      </w:r>
      <w:r w:rsidR="003F1624">
        <w:rPr>
          <w:rFonts w:ascii="Book Antiqua" w:hAnsi="Book Antiqua"/>
        </w:rPr>
        <w:t>suglasju</w:t>
      </w:r>
      <w:r w:rsidR="00BC3AC4" w:rsidRPr="007543F1">
        <w:rPr>
          <w:rFonts w:ascii="Book Antiqua" w:hAnsi="Book Antiqua"/>
        </w:rPr>
        <w:t xml:space="preserve"> koj</w:t>
      </w:r>
      <w:r w:rsidR="00D162D3">
        <w:rPr>
          <w:rFonts w:ascii="Book Antiqua" w:hAnsi="Book Antiqua"/>
        </w:rPr>
        <w:t>e</w:t>
      </w:r>
      <w:r w:rsidR="00BC3AC4" w:rsidRPr="007543F1">
        <w:rPr>
          <w:rFonts w:ascii="Book Antiqua" w:hAnsi="Book Antiqua"/>
        </w:rPr>
        <w:t xml:space="preserve"> izvire iz zajedničke poslušnosti Duhu Svetom.</w:t>
      </w:r>
    </w:p>
    <w:p w14:paraId="6B33B124" w14:textId="77777777" w:rsidR="00884099" w:rsidRDefault="00BC3AC4" w:rsidP="00884099">
      <w:pPr>
        <w:pStyle w:val="Tijeloteksta"/>
        <w:suppressAutoHyphens/>
        <w:spacing w:line="288" w:lineRule="auto"/>
        <w:ind w:left="426"/>
        <w:rPr>
          <w:rFonts w:ascii="Book Antiqua" w:hAnsi="Book Antiqua"/>
        </w:rPr>
      </w:pPr>
      <w:r w:rsidRPr="00072735">
        <w:rPr>
          <w:rFonts w:ascii="Book Antiqua" w:hAnsi="Book Antiqua"/>
        </w:rPr>
        <w:t xml:space="preserve">Molimo Gospodina.  </w:t>
      </w:r>
      <w:r w:rsidR="00D162D3">
        <w:rPr>
          <w:rFonts w:ascii="Book Antiqua" w:hAnsi="Book Antiqua"/>
        </w:rPr>
        <w:t xml:space="preserve"> </w:t>
      </w:r>
    </w:p>
    <w:p w14:paraId="10255406" w14:textId="15AB644E" w:rsidR="007543F1" w:rsidRPr="00B3331D" w:rsidRDefault="007543F1" w:rsidP="00884099">
      <w:pPr>
        <w:pStyle w:val="Tijeloteksta"/>
        <w:suppressAutoHyphens/>
        <w:spacing w:after="240" w:line="288" w:lineRule="auto"/>
        <w:ind w:left="425"/>
        <w:rPr>
          <w:rFonts w:ascii="Book Antiqua" w:hAnsi="Book Antiqua"/>
        </w:rPr>
      </w:pPr>
      <w:r w:rsidRPr="00B3331D">
        <w:rPr>
          <w:rFonts w:ascii="Book Antiqua" w:hAnsi="Book Antiqua"/>
          <w:i/>
          <w:iCs/>
          <w:color w:val="FF0000"/>
        </w:rPr>
        <w:t>R.</w:t>
      </w:r>
      <w:r w:rsidRPr="00B3331D">
        <w:rPr>
          <w:rFonts w:ascii="Book Antiqua" w:hAnsi="Book Antiqua"/>
          <w:color w:val="FF0000"/>
        </w:rPr>
        <w:t xml:space="preserve"> </w:t>
      </w:r>
      <w:r w:rsidRPr="00072735">
        <w:rPr>
          <w:rFonts w:ascii="Book Antiqua" w:hAnsi="Book Antiqua"/>
        </w:rPr>
        <w:t xml:space="preserve">Gospodine, usliši nas. </w:t>
      </w:r>
      <w:r w:rsidRPr="00B3331D">
        <w:rPr>
          <w:rFonts w:ascii="Book Antiqua" w:hAnsi="Book Antiqua"/>
          <w:i/>
          <w:iCs/>
          <w:color w:val="FF0000"/>
        </w:rPr>
        <w:t xml:space="preserve">ili: </w:t>
      </w:r>
      <w:r>
        <w:rPr>
          <w:rFonts w:ascii="Book Antiqua" w:hAnsi="Book Antiqua"/>
        </w:rPr>
        <w:t>Gospodine, usliši na</w:t>
      </w:r>
      <w:r w:rsidR="00AB508C">
        <w:rPr>
          <w:rFonts w:ascii="Book Antiqua" w:hAnsi="Book Antiqua"/>
        </w:rPr>
        <w:t>m</w:t>
      </w:r>
      <w:r>
        <w:rPr>
          <w:rFonts w:ascii="Book Antiqua" w:hAnsi="Book Antiqua"/>
        </w:rPr>
        <w:t xml:space="preserve"> molitvu.</w:t>
      </w:r>
    </w:p>
    <w:p w14:paraId="7123DFFA" w14:textId="77777777" w:rsidR="00884099" w:rsidRDefault="007543F1" w:rsidP="00571214">
      <w:pPr>
        <w:pStyle w:val="Tijeloteksta"/>
        <w:suppressAutoHyphens/>
        <w:spacing w:line="288" w:lineRule="auto"/>
        <w:ind w:left="426" w:hanging="426"/>
        <w:rPr>
          <w:rFonts w:ascii="Book Antiqua" w:hAnsi="Book Antiqua"/>
        </w:rPr>
      </w:pPr>
      <w:r>
        <w:rPr>
          <w:rFonts w:ascii="Book Antiqua" w:hAnsi="Book Antiqua"/>
          <w:color w:val="FF0000"/>
        </w:rPr>
        <w:t>10.</w:t>
      </w:r>
      <w:r>
        <w:rPr>
          <w:rFonts w:ascii="Book Antiqua" w:hAnsi="Book Antiqua"/>
          <w:color w:val="FF0000"/>
        </w:rPr>
        <w:tab/>
      </w:r>
      <w:r w:rsidR="00BC3AC4" w:rsidRPr="007543F1">
        <w:rPr>
          <w:rFonts w:ascii="Book Antiqua" w:hAnsi="Book Antiqua"/>
        </w:rPr>
        <w:t>Za duhovnost zajedničkog</w:t>
      </w:r>
      <w:r w:rsidR="00A3207B">
        <w:rPr>
          <w:rFonts w:ascii="Book Antiqua" w:hAnsi="Book Antiqua"/>
        </w:rPr>
        <w:t>a</w:t>
      </w:r>
      <w:r w:rsidR="00BC3AC4" w:rsidRPr="007543F1">
        <w:rPr>
          <w:rFonts w:ascii="Book Antiqua" w:hAnsi="Book Antiqua"/>
        </w:rPr>
        <w:t xml:space="preserve"> hoda</w:t>
      </w:r>
      <w:r w:rsidR="00341321">
        <w:rPr>
          <w:rFonts w:ascii="Book Antiqua" w:hAnsi="Book Antiqua"/>
        </w:rPr>
        <w:t>:</w:t>
      </w:r>
    </w:p>
    <w:p w14:paraId="06610D8D" w14:textId="77777777" w:rsidR="00884099" w:rsidRDefault="00341321" w:rsidP="00884099">
      <w:pPr>
        <w:pStyle w:val="Tijeloteksta"/>
        <w:suppressAutoHyphens/>
        <w:spacing w:line="288" w:lineRule="auto"/>
        <w:ind w:left="426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BC3AC4" w:rsidRPr="007543F1">
        <w:rPr>
          <w:rFonts w:ascii="Book Antiqua" w:hAnsi="Book Antiqua"/>
        </w:rPr>
        <w:t xml:space="preserve">a </w:t>
      </w:r>
      <w:r w:rsidR="003F1624">
        <w:rPr>
          <w:rFonts w:ascii="Book Antiqua" w:hAnsi="Book Antiqua"/>
        </w:rPr>
        <w:t xml:space="preserve">po snazi ovoga sinodskoga hoda </w:t>
      </w:r>
      <w:r w:rsidR="00BC3AC4" w:rsidRPr="007543F1">
        <w:rPr>
          <w:rFonts w:ascii="Book Antiqua" w:hAnsi="Book Antiqua"/>
        </w:rPr>
        <w:t>budemo oblikovani kao Kristovi učenici,</w:t>
      </w:r>
    </w:p>
    <w:p w14:paraId="2C52D4DA" w14:textId="77777777" w:rsidR="00884099" w:rsidRDefault="00BC3AC4" w:rsidP="00884099">
      <w:pPr>
        <w:pStyle w:val="Tijeloteksta"/>
        <w:suppressAutoHyphens/>
        <w:spacing w:line="288" w:lineRule="auto"/>
        <w:ind w:left="426"/>
        <w:rPr>
          <w:rFonts w:ascii="Book Antiqua" w:hAnsi="Book Antiqua"/>
        </w:rPr>
      </w:pPr>
      <w:r w:rsidRPr="007543F1">
        <w:rPr>
          <w:rFonts w:ascii="Book Antiqua" w:hAnsi="Book Antiqua"/>
        </w:rPr>
        <w:t>kao obitelji, kao zajednice i kao ljudska bića.</w:t>
      </w:r>
    </w:p>
    <w:p w14:paraId="0568E789" w14:textId="77777777" w:rsidR="00884099" w:rsidRDefault="00BC3AC4" w:rsidP="00884099">
      <w:pPr>
        <w:pStyle w:val="Tijeloteksta"/>
        <w:suppressAutoHyphens/>
        <w:spacing w:line="288" w:lineRule="auto"/>
        <w:ind w:left="426"/>
        <w:rPr>
          <w:rFonts w:ascii="Book Antiqua" w:hAnsi="Book Antiqua"/>
        </w:rPr>
      </w:pPr>
      <w:r w:rsidRPr="00072735">
        <w:rPr>
          <w:rFonts w:ascii="Book Antiqua" w:hAnsi="Book Antiqua"/>
        </w:rPr>
        <w:t xml:space="preserve">Molimo Gospodina.  </w:t>
      </w:r>
    </w:p>
    <w:p w14:paraId="05491006" w14:textId="3B674FB0" w:rsidR="00DF5716" w:rsidRPr="003F1624" w:rsidRDefault="007543F1" w:rsidP="00884099">
      <w:pPr>
        <w:pStyle w:val="Tijeloteksta"/>
        <w:suppressAutoHyphens/>
        <w:spacing w:line="288" w:lineRule="auto"/>
        <w:ind w:left="426"/>
        <w:rPr>
          <w:rFonts w:ascii="Book Antiqua" w:hAnsi="Book Antiqua"/>
        </w:rPr>
      </w:pPr>
      <w:r w:rsidRPr="00B3331D">
        <w:rPr>
          <w:rFonts w:ascii="Book Antiqua" w:hAnsi="Book Antiqua"/>
          <w:i/>
          <w:iCs/>
          <w:color w:val="FF0000"/>
        </w:rPr>
        <w:t>R.</w:t>
      </w:r>
      <w:r w:rsidRPr="00B3331D">
        <w:rPr>
          <w:rFonts w:ascii="Book Antiqua" w:hAnsi="Book Antiqua"/>
          <w:color w:val="FF0000"/>
        </w:rPr>
        <w:t xml:space="preserve"> </w:t>
      </w:r>
      <w:r w:rsidRPr="00072735">
        <w:rPr>
          <w:rFonts w:ascii="Book Antiqua" w:hAnsi="Book Antiqua"/>
        </w:rPr>
        <w:t xml:space="preserve">Gospodine, usliši nas. </w:t>
      </w:r>
      <w:r w:rsidRPr="00B3331D">
        <w:rPr>
          <w:rFonts w:ascii="Book Antiqua" w:hAnsi="Book Antiqua"/>
          <w:i/>
          <w:iCs/>
          <w:color w:val="FF0000"/>
        </w:rPr>
        <w:t xml:space="preserve">ili: </w:t>
      </w:r>
      <w:r>
        <w:rPr>
          <w:rFonts w:ascii="Book Antiqua" w:hAnsi="Book Antiqua"/>
        </w:rPr>
        <w:t>Gospodine, usliši na</w:t>
      </w:r>
      <w:r w:rsidR="00AB508C">
        <w:rPr>
          <w:rFonts w:ascii="Book Antiqua" w:hAnsi="Book Antiqua"/>
        </w:rPr>
        <w:t>m</w:t>
      </w:r>
      <w:r>
        <w:rPr>
          <w:rFonts w:ascii="Book Antiqua" w:hAnsi="Book Antiqua"/>
        </w:rPr>
        <w:t xml:space="preserve"> molitvu.</w:t>
      </w:r>
    </w:p>
    <w:p w14:paraId="7BF71852" w14:textId="77777777" w:rsidR="003F1624" w:rsidRDefault="003F1624" w:rsidP="00571214">
      <w:pPr>
        <w:suppressAutoHyphens/>
        <w:spacing w:line="288" w:lineRule="auto"/>
        <w:jc w:val="both"/>
        <w:rPr>
          <w:rFonts w:ascii="Book Antiqua" w:hAnsi="Book Antiqua"/>
          <w:sz w:val="20"/>
        </w:rPr>
      </w:pPr>
    </w:p>
    <w:p w14:paraId="27A6FB59" w14:textId="77777777" w:rsidR="003F1624" w:rsidRDefault="003F1624" w:rsidP="00571214">
      <w:pPr>
        <w:pStyle w:val="Naslov1"/>
        <w:suppressAutoHyphens/>
        <w:spacing w:after="240" w:line="288" w:lineRule="auto"/>
        <w:ind w:left="0"/>
        <w:jc w:val="both"/>
        <w:rPr>
          <w:rFonts w:ascii="Book Antiqua" w:hAnsi="Book Antiqua"/>
          <w:color w:val="C00000"/>
          <w:lang w:val="hr-HR"/>
        </w:rPr>
      </w:pPr>
    </w:p>
    <w:p w14:paraId="2D9FC8BB" w14:textId="77777777" w:rsidR="00341321" w:rsidRDefault="00341321" w:rsidP="00524F5E">
      <w:pPr>
        <w:suppressAutoHyphens/>
        <w:rPr>
          <w:rFonts w:ascii="Book Antiqua" w:hAnsi="Book Antiqua"/>
          <w:b/>
          <w:bCs/>
          <w:color w:val="FF0000"/>
          <w:sz w:val="24"/>
          <w:szCs w:val="24"/>
        </w:rPr>
      </w:pPr>
      <w:r>
        <w:rPr>
          <w:rFonts w:ascii="Book Antiqua" w:hAnsi="Book Antiqua"/>
          <w:color w:val="FF0000"/>
        </w:rPr>
        <w:br w:type="page"/>
      </w:r>
    </w:p>
    <w:p w14:paraId="516CF028" w14:textId="5CE739C3" w:rsidR="003F1624" w:rsidRPr="00006BF2" w:rsidRDefault="003F1624" w:rsidP="00524F5E">
      <w:pPr>
        <w:pStyle w:val="Naslov1"/>
        <w:suppressAutoHyphens/>
        <w:spacing w:after="240" w:line="288" w:lineRule="auto"/>
        <w:ind w:left="0"/>
        <w:rPr>
          <w:rFonts w:ascii="Book Antiqua" w:hAnsi="Book Antiqua"/>
          <w:color w:val="FF0000"/>
          <w:lang w:val="hr-HR"/>
        </w:rPr>
      </w:pPr>
      <w:r w:rsidRPr="00006BF2">
        <w:rPr>
          <w:rFonts w:ascii="Book Antiqua" w:hAnsi="Book Antiqua"/>
          <w:color w:val="FF0000"/>
          <w:lang w:val="hr-HR"/>
        </w:rPr>
        <w:lastRenderedPageBreak/>
        <w:t>8. Prijedlog završnoga blagoslova</w:t>
      </w:r>
    </w:p>
    <w:p w14:paraId="5B461DCC" w14:textId="77777777" w:rsidR="003F1624" w:rsidRDefault="003F1624" w:rsidP="00524F5E">
      <w:pPr>
        <w:suppressAutoHyphens/>
        <w:spacing w:before="7"/>
        <w:rPr>
          <w:b/>
          <w:sz w:val="23"/>
        </w:rPr>
      </w:pPr>
    </w:p>
    <w:p w14:paraId="6D025235" w14:textId="77777777" w:rsidR="0063331E" w:rsidRDefault="003F1624" w:rsidP="0063331E">
      <w:pPr>
        <w:pStyle w:val="Tijeloteksta"/>
        <w:suppressAutoHyphens/>
        <w:spacing w:line="288" w:lineRule="auto"/>
        <w:ind w:left="567"/>
        <w:jc w:val="left"/>
        <w:rPr>
          <w:rFonts w:ascii="Book Antiqua" w:hAnsi="Book Antiqua"/>
        </w:rPr>
      </w:pPr>
      <w:r w:rsidRPr="003F1624">
        <w:rPr>
          <w:rFonts w:ascii="Book Antiqua" w:hAnsi="Book Antiqua"/>
        </w:rPr>
        <w:t xml:space="preserve">Mi smo </w:t>
      </w:r>
      <w:r>
        <w:rPr>
          <w:rFonts w:ascii="Book Antiqua" w:hAnsi="Book Antiqua"/>
        </w:rPr>
        <w:t>Tijelo Kristovo</w:t>
      </w:r>
      <w:r w:rsidR="00AB508C">
        <w:rPr>
          <w:rFonts w:ascii="Book Antiqua" w:hAnsi="Book Antiqua"/>
        </w:rPr>
        <w:t xml:space="preserve">, a </w:t>
      </w:r>
      <w:r w:rsidRPr="003F1624">
        <w:rPr>
          <w:rFonts w:ascii="Book Antiqua" w:hAnsi="Book Antiqua"/>
        </w:rPr>
        <w:t xml:space="preserve">svatko od nas njegov </w:t>
      </w:r>
      <w:r>
        <w:rPr>
          <w:rFonts w:ascii="Book Antiqua" w:hAnsi="Book Antiqua"/>
        </w:rPr>
        <w:t xml:space="preserve">je ud. </w:t>
      </w:r>
      <w:r w:rsidR="00F95E4D">
        <w:rPr>
          <w:rFonts w:ascii="Book Antiqua" w:hAnsi="Book Antiqua"/>
        </w:rPr>
        <w:br/>
      </w:r>
      <w:r w:rsidRPr="003F1624">
        <w:rPr>
          <w:rFonts w:ascii="Book Antiqua" w:hAnsi="Book Antiqua"/>
        </w:rPr>
        <w:t>V</w:t>
      </w:r>
      <w:r w:rsidR="00F95E4D">
        <w:rPr>
          <w:rFonts w:ascii="Book Antiqua" w:hAnsi="Book Antiqua"/>
        </w:rPr>
        <w:t>as</w:t>
      </w:r>
      <w:r w:rsidRPr="003F1624">
        <w:rPr>
          <w:rFonts w:ascii="Book Antiqua" w:hAnsi="Book Antiqua"/>
        </w:rPr>
        <w:t xml:space="preserve"> koji ste njegov narod</w:t>
      </w:r>
      <w:r w:rsidR="00F95E4D">
        <w:rPr>
          <w:rFonts w:ascii="Book Antiqua" w:hAnsi="Book Antiqua"/>
        </w:rPr>
        <w:t>,</w:t>
      </w:r>
      <w:r w:rsidRPr="003F1624">
        <w:rPr>
          <w:rFonts w:ascii="Book Antiqua" w:hAnsi="Book Antiqua"/>
        </w:rPr>
        <w:t xml:space="preserve"> neka Gospodin čuva u jedinstvu svoje ljubavi</w:t>
      </w:r>
      <w:r w:rsidR="00F95E4D">
        <w:rPr>
          <w:rFonts w:ascii="Book Antiqua" w:hAnsi="Book Antiqua"/>
        </w:rPr>
        <w:br/>
      </w:r>
      <w:r w:rsidRPr="003F1624">
        <w:rPr>
          <w:rFonts w:ascii="Book Antiqua" w:hAnsi="Book Antiqua"/>
        </w:rPr>
        <w:t xml:space="preserve">kako bi </w:t>
      </w:r>
      <w:r w:rsidR="00F95E4D">
        <w:rPr>
          <w:rFonts w:ascii="Book Antiqua" w:hAnsi="Book Antiqua"/>
        </w:rPr>
        <w:t xml:space="preserve">sav </w:t>
      </w:r>
      <w:r w:rsidRPr="003F1624">
        <w:rPr>
          <w:rFonts w:ascii="Book Antiqua" w:hAnsi="Book Antiqua"/>
        </w:rPr>
        <w:t xml:space="preserve">svijet </w:t>
      </w:r>
      <w:proofErr w:type="spellStart"/>
      <w:r w:rsidR="00F95E4D">
        <w:rPr>
          <w:rFonts w:ascii="Book Antiqua" w:hAnsi="Book Antiqua"/>
        </w:rPr>
        <w:t>uzvjerovao</w:t>
      </w:r>
      <w:r w:rsidRPr="003F1624">
        <w:rPr>
          <w:rFonts w:ascii="Book Antiqua" w:hAnsi="Book Antiqua"/>
        </w:rPr>
        <w:t>!</w:t>
      </w:r>
      <w:proofErr w:type="spellEnd"/>
    </w:p>
    <w:p w14:paraId="008A8F33" w14:textId="112F5A6E" w:rsidR="003F1624" w:rsidRDefault="003F1624" w:rsidP="0063331E">
      <w:pPr>
        <w:pStyle w:val="Tijeloteksta"/>
        <w:suppressAutoHyphens/>
        <w:spacing w:line="288" w:lineRule="auto"/>
        <w:ind w:left="567" w:firstLine="153"/>
        <w:jc w:val="left"/>
        <w:rPr>
          <w:rFonts w:ascii="Book Antiqua" w:hAnsi="Book Antiqua"/>
        </w:rPr>
      </w:pPr>
      <w:r w:rsidRPr="00F95E4D">
        <w:rPr>
          <w:rFonts w:ascii="Book Antiqua" w:hAnsi="Book Antiqua"/>
          <w:i/>
          <w:iCs/>
          <w:color w:val="FF0000"/>
        </w:rPr>
        <w:t xml:space="preserve">Zbor i zajednica </w:t>
      </w:r>
      <w:r w:rsidR="00F95E4D">
        <w:rPr>
          <w:rFonts w:ascii="Book Antiqua" w:hAnsi="Book Antiqua"/>
          <w:i/>
          <w:iCs/>
          <w:color w:val="FF0000"/>
        </w:rPr>
        <w:t>odgovore poklikom:</w:t>
      </w:r>
      <w:r w:rsidRPr="00F95E4D">
        <w:rPr>
          <w:rFonts w:ascii="Book Antiqua" w:hAnsi="Book Antiqua"/>
          <w:i/>
          <w:iCs/>
          <w:color w:val="FF0000"/>
        </w:rPr>
        <w:t xml:space="preserve"> </w:t>
      </w:r>
      <w:r w:rsidR="00F95E4D">
        <w:rPr>
          <w:rFonts w:ascii="Book Antiqua" w:hAnsi="Book Antiqua"/>
        </w:rPr>
        <w:t>Amen. Amen. Amen.</w:t>
      </w:r>
    </w:p>
    <w:p w14:paraId="60ACE10F" w14:textId="77777777" w:rsidR="0063331E" w:rsidRPr="0063331E" w:rsidRDefault="0063331E" w:rsidP="0063331E">
      <w:pPr>
        <w:pStyle w:val="Tijeloteksta"/>
        <w:suppressAutoHyphens/>
        <w:spacing w:line="288" w:lineRule="auto"/>
        <w:ind w:left="567" w:firstLine="153"/>
        <w:jc w:val="left"/>
        <w:rPr>
          <w:rFonts w:ascii="Book Antiqua" w:hAnsi="Book Antiqua"/>
        </w:rPr>
      </w:pPr>
    </w:p>
    <w:p w14:paraId="46E66EA4" w14:textId="77777777" w:rsidR="0063331E" w:rsidRDefault="003F1624" w:rsidP="0063331E">
      <w:pPr>
        <w:pStyle w:val="Tijeloteksta"/>
        <w:suppressAutoHyphens/>
        <w:spacing w:line="288" w:lineRule="auto"/>
        <w:ind w:left="567"/>
        <w:jc w:val="left"/>
        <w:rPr>
          <w:rFonts w:ascii="Book Antiqua" w:hAnsi="Book Antiqua"/>
        </w:rPr>
      </w:pPr>
      <w:r w:rsidRPr="003F1624">
        <w:rPr>
          <w:rFonts w:ascii="Book Antiqua" w:hAnsi="Book Antiqua"/>
        </w:rPr>
        <w:t>Svi smo pozvani na svetost</w:t>
      </w:r>
      <w:r w:rsidR="00F95E4D">
        <w:rPr>
          <w:rFonts w:ascii="Book Antiqua" w:hAnsi="Book Antiqua"/>
        </w:rPr>
        <w:t>.</w:t>
      </w:r>
      <w:r w:rsidRPr="003F1624">
        <w:rPr>
          <w:rFonts w:ascii="Book Antiqua" w:hAnsi="Book Antiqua"/>
        </w:rPr>
        <w:t xml:space="preserve"> </w:t>
      </w:r>
      <w:r w:rsidR="00F95E4D">
        <w:rPr>
          <w:rFonts w:ascii="Book Antiqua" w:hAnsi="Book Antiqua"/>
        </w:rPr>
        <w:br/>
      </w:r>
      <w:r w:rsidRPr="003F1624">
        <w:rPr>
          <w:rFonts w:ascii="Book Antiqua" w:hAnsi="Book Antiqua"/>
        </w:rPr>
        <w:t>Vi, redovnici, vjernici laici i sav Božji narod</w:t>
      </w:r>
      <w:r w:rsidR="00F95E4D">
        <w:rPr>
          <w:rFonts w:ascii="Book Antiqua" w:hAnsi="Book Antiqua"/>
        </w:rPr>
        <w:t>e</w:t>
      </w:r>
      <w:r w:rsidRPr="003F1624">
        <w:rPr>
          <w:rFonts w:ascii="Book Antiqua" w:hAnsi="Book Antiqua"/>
        </w:rPr>
        <w:t xml:space="preserve">, </w:t>
      </w:r>
      <w:r w:rsidR="00F95E4D">
        <w:rPr>
          <w:rFonts w:ascii="Book Antiqua" w:hAnsi="Book Antiqua"/>
        </w:rPr>
        <w:br/>
      </w:r>
      <w:r w:rsidRPr="003F1624">
        <w:rPr>
          <w:rFonts w:ascii="Book Antiqua" w:hAnsi="Book Antiqua"/>
        </w:rPr>
        <w:t xml:space="preserve">potičite se </w:t>
      </w:r>
      <w:r w:rsidR="00F95E4D">
        <w:rPr>
          <w:rFonts w:ascii="Book Antiqua" w:hAnsi="Book Antiqua"/>
        </w:rPr>
        <w:t>uzajamno</w:t>
      </w:r>
      <w:r w:rsidRPr="003F1624">
        <w:rPr>
          <w:rFonts w:ascii="Book Antiqua" w:hAnsi="Book Antiqua"/>
        </w:rPr>
        <w:t xml:space="preserve"> na život u skladu sa svjetlom </w:t>
      </w:r>
      <w:r w:rsidR="00885865">
        <w:rPr>
          <w:rFonts w:ascii="Book Antiqua" w:hAnsi="Book Antiqua"/>
        </w:rPr>
        <w:t>e</w:t>
      </w:r>
      <w:r w:rsidRPr="003F1624">
        <w:rPr>
          <w:rFonts w:ascii="Book Antiqua" w:hAnsi="Book Antiqua"/>
        </w:rPr>
        <w:t>vanđelja!</w:t>
      </w:r>
    </w:p>
    <w:p w14:paraId="68B30810" w14:textId="6342F801" w:rsidR="00F95E4D" w:rsidRDefault="00F95E4D" w:rsidP="0063331E">
      <w:pPr>
        <w:pStyle w:val="Tijeloteksta"/>
        <w:suppressAutoHyphens/>
        <w:spacing w:line="288" w:lineRule="auto"/>
        <w:ind w:left="567" w:firstLine="153"/>
        <w:jc w:val="left"/>
        <w:rPr>
          <w:rFonts w:ascii="Book Antiqua" w:hAnsi="Book Antiqua"/>
        </w:rPr>
      </w:pPr>
      <w:r w:rsidRPr="00F95E4D">
        <w:rPr>
          <w:rFonts w:ascii="Book Antiqua" w:hAnsi="Book Antiqua"/>
          <w:i/>
          <w:iCs/>
          <w:color w:val="FF0000"/>
        </w:rPr>
        <w:t xml:space="preserve">Zbor i zajednica </w:t>
      </w:r>
      <w:r>
        <w:rPr>
          <w:rFonts w:ascii="Book Antiqua" w:hAnsi="Book Antiqua"/>
          <w:i/>
          <w:iCs/>
          <w:color w:val="FF0000"/>
        </w:rPr>
        <w:t>odgovore poklikom:</w:t>
      </w:r>
      <w:r w:rsidRPr="00F95E4D">
        <w:rPr>
          <w:rFonts w:ascii="Book Antiqua" w:hAnsi="Book Antiqua"/>
          <w:i/>
          <w:iCs/>
          <w:color w:val="FF0000"/>
        </w:rPr>
        <w:t xml:space="preserve"> </w:t>
      </w:r>
      <w:r>
        <w:rPr>
          <w:rFonts w:ascii="Book Antiqua" w:hAnsi="Book Antiqua"/>
        </w:rPr>
        <w:t>Amen. Amen. Amen.</w:t>
      </w:r>
    </w:p>
    <w:p w14:paraId="1B312C5C" w14:textId="77777777" w:rsidR="0063331E" w:rsidRPr="0063331E" w:rsidRDefault="0063331E" w:rsidP="0063331E">
      <w:pPr>
        <w:pStyle w:val="Tijeloteksta"/>
        <w:suppressAutoHyphens/>
        <w:spacing w:line="288" w:lineRule="auto"/>
        <w:ind w:left="567" w:firstLine="153"/>
        <w:jc w:val="left"/>
        <w:rPr>
          <w:rFonts w:ascii="Book Antiqua" w:hAnsi="Book Antiqua"/>
        </w:rPr>
      </w:pPr>
    </w:p>
    <w:p w14:paraId="13179B2A" w14:textId="77777777" w:rsidR="0063331E" w:rsidRDefault="003F1624" w:rsidP="0063331E">
      <w:pPr>
        <w:pStyle w:val="Tijeloteksta"/>
        <w:suppressAutoHyphens/>
        <w:spacing w:line="288" w:lineRule="auto"/>
        <w:ind w:left="567"/>
        <w:jc w:val="left"/>
        <w:rPr>
          <w:rFonts w:ascii="Book Antiqua" w:hAnsi="Book Antiqua"/>
        </w:rPr>
      </w:pPr>
      <w:r w:rsidRPr="003F1624">
        <w:rPr>
          <w:rFonts w:ascii="Book Antiqua" w:hAnsi="Book Antiqua"/>
        </w:rPr>
        <w:t xml:space="preserve">Tijelo Kristovo sazdano je od različitih karizmi i službi. </w:t>
      </w:r>
      <w:r w:rsidR="00F95E4D">
        <w:rPr>
          <w:rFonts w:ascii="Book Antiqua" w:hAnsi="Book Antiqua"/>
        </w:rPr>
        <w:br/>
      </w:r>
      <w:r w:rsidRPr="003F1624">
        <w:rPr>
          <w:rFonts w:ascii="Book Antiqua" w:hAnsi="Book Antiqua"/>
        </w:rPr>
        <w:t>Vi, đakoni, svećenici, biskupi</w:t>
      </w:r>
      <w:r w:rsidR="00F95E4D" w:rsidRPr="0051768C">
        <w:rPr>
          <w:rStyle w:val="Referencafusnote"/>
          <w:rFonts w:ascii="Book Antiqua" w:hAnsi="Book Antiqua"/>
          <w:color w:val="FF0000"/>
        </w:rPr>
        <w:footnoteReference w:customMarkFollows="1" w:id="4"/>
        <w:t>*</w:t>
      </w:r>
      <w:r w:rsidRPr="003F1624">
        <w:rPr>
          <w:rFonts w:ascii="Book Antiqua" w:hAnsi="Book Antiqua"/>
        </w:rPr>
        <w:t xml:space="preserve"> i svi službenici Božjeg</w:t>
      </w:r>
      <w:r w:rsidR="00AB508C">
        <w:rPr>
          <w:rFonts w:ascii="Book Antiqua" w:hAnsi="Book Antiqua"/>
        </w:rPr>
        <w:t>a</w:t>
      </w:r>
      <w:r w:rsidRPr="003F1624">
        <w:rPr>
          <w:rFonts w:ascii="Book Antiqua" w:hAnsi="Book Antiqua"/>
        </w:rPr>
        <w:t xml:space="preserve"> naroda, </w:t>
      </w:r>
      <w:r w:rsidR="0051768C">
        <w:rPr>
          <w:rFonts w:ascii="Book Antiqua" w:hAnsi="Book Antiqua"/>
        </w:rPr>
        <w:br/>
      </w:r>
      <w:r w:rsidRPr="003F1624">
        <w:rPr>
          <w:rFonts w:ascii="Book Antiqua" w:hAnsi="Book Antiqua"/>
        </w:rPr>
        <w:t>neka vas Gospodin čuva vjernima i radosnima u službi crkvenog</w:t>
      </w:r>
      <w:r w:rsidR="0051768C">
        <w:rPr>
          <w:rFonts w:ascii="Book Antiqua" w:hAnsi="Book Antiqua"/>
        </w:rPr>
        <w:t>a</w:t>
      </w:r>
      <w:r w:rsidRPr="003F1624">
        <w:rPr>
          <w:rFonts w:ascii="Book Antiqua" w:hAnsi="Book Antiqua"/>
        </w:rPr>
        <w:t xml:space="preserve"> poslanja!</w:t>
      </w:r>
    </w:p>
    <w:p w14:paraId="2B493FD7" w14:textId="6108364A" w:rsidR="0051768C" w:rsidRPr="0063331E" w:rsidRDefault="0051768C" w:rsidP="0063331E">
      <w:pPr>
        <w:pStyle w:val="Tijeloteksta"/>
        <w:suppressAutoHyphens/>
        <w:spacing w:line="288" w:lineRule="auto"/>
        <w:ind w:left="567" w:firstLine="153"/>
        <w:jc w:val="left"/>
        <w:rPr>
          <w:rFonts w:ascii="Book Antiqua" w:hAnsi="Book Antiqua"/>
        </w:rPr>
      </w:pPr>
      <w:r w:rsidRPr="00F95E4D">
        <w:rPr>
          <w:rFonts w:ascii="Book Antiqua" w:hAnsi="Book Antiqua"/>
          <w:i/>
          <w:iCs/>
          <w:color w:val="FF0000"/>
        </w:rPr>
        <w:t xml:space="preserve">Zbor i zajednica </w:t>
      </w:r>
      <w:r>
        <w:rPr>
          <w:rFonts w:ascii="Book Antiqua" w:hAnsi="Book Antiqua"/>
          <w:i/>
          <w:iCs/>
          <w:color w:val="FF0000"/>
        </w:rPr>
        <w:t>odgovore poklikom:</w:t>
      </w:r>
      <w:r w:rsidRPr="00F95E4D">
        <w:rPr>
          <w:rFonts w:ascii="Book Antiqua" w:hAnsi="Book Antiqua"/>
          <w:i/>
          <w:iCs/>
          <w:color w:val="FF0000"/>
        </w:rPr>
        <w:t xml:space="preserve"> </w:t>
      </w:r>
      <w:r>
        <w:rPr>
          <w:rFonts w:ascii="Book Antiqua" w:hAnsi="Book Antiqua"/>
        </w:rPr>
        <w:t>Amen. Amen. Amen.</w:t>
      </w:r>
    </w:p>
    <w:p w14:paraId="5261DAFA" w14:textId="77777777" w:rsidR="0063331E" w:rsidRDefault="0063331E" w:rsidP="0063331E">
      <w:pPr>
        <w:pStyle w:val="Tijeloteksta"/>
        <w:suppressAutoHyphens/>
        <w:spacing w:line="288" w:lineRule="auto"/>
        <w:ind w:left="567"/>
        <w:jc w:val="left"/>
        <w:rPr>
          <w:rFonts w:ascii="Book Antiqua" w:hAnsi="Book Antiqua"/>
        </w:rPr>
      </w:pPr>
    </w:p>
    <w:p w14:paraId="7DA83B1B" w14:textId="0BA84B6A" w:rsidR="0051768C" w:rsidRDefault="003F1624" w:rsidP="0063331E">
      <w:pPr>
        <w:pStyle w:val="Tijeloteksta"/>
        <w:suppressAutoHyphens/>
        <w:spacing w:line="288" w:lineRule="auto"/>
        <w:ind w:left="567"/>
        <w:jc w:val="left"/>
        <w:rPr>
          <w:rFonts w:ascii="Book Antiqua" w:hAnsi="Book Antiqua"/>
        </w:rPr>
      </w:pPr>
      <w:bookmarkStart w:id="7" w:name="_GoBack"/>
      <w:bookmarkEnd w:id="7"/>
      <w:r w:rsidRPr="003F1624">
        <w:rPr>
          <w:rFonts w:ascii="Book Antiqua" w:hAnsi="Book Antiqua"/>
        </w:rPr>
        <w:t xml:space="preserve">Blagoslovio vas Svemogući Bog, </w:t>
      </w:r>
      <w:r w:rsidR="0051768C">
        <w:rPr>
          <w:rFonts w:ascii="Book Antiqua" w:hAnsi="Book Antiqua"/>
        </w:rPr>
        <w:br/>
      </w:r>
      <w:r w:rsidRPr="003F1624">
        <w:rPr>
          <w:rFonts w:ascii="Book Antiqua" w:hAnsi="Book Antiqua"/>
        </w:rPr>
        <w:t>Otac (</w:t>
      </w:r>
      <w:r w:rsidR="0051768C" w:rsidRPr="0051768C">
        <w:rPr>
          <w:rFonts w:ascii="Book Antiqua" w:hAnsi="Book Antiqua"/>
          <w:color w:val="FF0000"/>
          <w:sz w:val="22"/>
          <w:szCs w:val="22"/>
        </w:rPr>
        <w:sym w:font="Wingdings" w:char="F058"/>
      </w:r>
      <w:r w:rsidRPr="003F1624">
        <w:rPr>
          <w:rFonts w:ascii="Book Antiqua" w:hAnsi="Book Antiqua"/>
        </w:rPr>
        <w:t xml:space="preserve">), </w:t>
      </w:r>
      <w:r w:rsidR="0051768C">
        <w:rPr>
          <w:rFonts w:ascii="Book Antiqua" w:hAnsi="Book Antiqua"/>
        </w:rPr>
        <w:t xml:space="preserve">i </w:t>
      </w:r>
      <w:r w:rsidRPr="003F1624">
        <w:rPr>
          <w:rFonts w:ascii="Book Antiqua" w:hAnsi="Book Antiqua"/>
        </w:rPr>
        <w:t>Sin (</w:t>
      </w:r>
      <w:r w:rsidR="0051768C" w:rsidRPr="0051768C">
        <w:rPr>
          <w:rFonts w:ascii="Book Antiqua" w:hAnsi="Book Antiqua"/>
          <w:color w:val="FF0000"/>
          <w:sz w:val="22"/>
          <w:szCs w:val="22"/>
        </w:rPr>
        <w:sym w:font="Wingdings" w:char="F058"/>
      </w:r>
      <w:r w:rsidRPr="003F1624">
        <w:rPr>
          <w:rFonts w:ascii="Book Antiqua" w:hAnsi="Book Antiqua"/>
        </w:rPr>
        <w:t>) i Duh Sveti (</w:t>
      </w:r>
      <w:r w:rsidR="0051768C" w:rsidRPr="0051768C">
        <w:rPr>
          <w:rFonts w:ascii="Book Antiqua" w:hAnsi="Book Antiqua"/>
          <w:color w:val="FF0000"/>
          <w:sz w:val="22"/>
          <w:szCs w:val="22"/>
        </w:rPr>
        <w:sym w:font="Wingdings" w:char="F058"/>
      </w:r>
      <w:r w:rsidRPr="003F1624">
        <w:rPr>
          <w:rFonts w:ascii="Book Antiqua" w:hAnsi="Book Antiqua"/>
        </w:rPr>
        <w:t>)!</w:t>
      </w:r>
    </w:p>
    <w:sectPr w:rsidR="0051768C" w:rsidSect="00BF340C">
      <w:footerReference w:type="default" r:id="rId10"/>
      <w:pgSz w:w="11910" w:h="16840"/>
      <w:pgMar w:top="1531" w:right="1531" w:bottom="1276" w:left="1531" w:header="720" w:footer="5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45764" w14:textId="77777777" w:rsidR="004A0082" w:rsidRDefault="004A0082" w:rsidP="002B233C">
      <w:r>
        <w:separator/>
      </w:r>
    </w:p>
  </w:endnote>
  <w:endnote w:type="continuationSeparator" w:id="0">
    <w:p w14:paraId="70A2A003" w14:textId="77777777" w:rsidR="004A0082" w:rsidRDefault="004A0082" w:rsidP="002B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or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A5100" w14:textId="5DA0D545" w:rsidR="00BF340C" w:rsidRPr="00571214" w:rsidRDefault="00BF340C">
    <w:pPr>
      <w:pStyle w:val="Podnoje"/>
      <w:jc w:val="right"/>
      <w:rPr>
        <w:rFonts w:ascii="Word" w:hAnsi="Word"/>
      </w:rPr>
    </w:pPr>
  </w:p>
  <w:p w14:paraId="577151FC" w14:textId="77777777" w:rsidR="00BF340C" w:rsidRDefault="00BF340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3C3D1" w14:textId="77777777" w:rsidR="004A0082" w:rsidRDefault="004A0082" w:rsidP="002B233C">
      <w:r>
        <w:separator/>
      </w:r>
    </w:p>
  </w:footnote>
  <w:footnote w:type="continuationSeparator" w:id="0">
    <w:p w14:paraId="00F6D529" w14:textId="77777777" w:rsidR="004A0082" w:rsidRDefault="004A0082" w:rsidP="002B233C">
      <w:r>
        <w:continuationSeparator/>
      </w:r>
    </w:p>
  </w:footnote>
  <w:footnote w:id="1">
    <w:p w14:paraId="110F8687" w14:textId="020A8844" w:rsidR="00A73F12" w:rsidRPr="00810A5D" w:rsidRDefault="00A73F12" w:rsidP="00810A5D">
      <w:pPr>
        <w:pStyle w:val="Tekstfusnote"/>
        <w:ind w:left="142" w:hanging="142"/>
        <w:rPr>
          <w:rFonts w:ascii="Book Antiqua" w:hAnsi="Book Antiqua"/>
        </w:rPr>
      </w:pPr>
      <w:r w:rsidRPr="00810A5D">
        <w:rPr>
          <w:rStyle w:val="Referencafusnote"/>
          <w:rFonts w:ascii="Book Antiqua" w:hAnsi="Book Antiqua"/>
        </w:rPr>
        <w:footnoteRef/>
      </w:r>
      <w:r w:rsidRPr="00810A5D">
        <w:rPr>
          <w:rFonts w:ascii="Book Antiqua" w:hAnsi="Book Antiqua"/>
        </w:rPr>
        <w:t xml:space="preserve"> </w:t>
      </w:r>
      <w:r w:rsidR="00810A5D">
        <w:rPr>
          <w:rFonts w:ascii="Book Antiqua" w:hAnsi="Book Antiqua"/>
        </w:rPr>
        <w:tab/>
      </w:r>
      <w:r w:rsidRPr="00810A5D">
        <w:rPr>
          <w:rFonts w:ascii="Book Antiqua" w:hAnsi="Book Antiqua"/>
        </w:rPr>
        <w:t xml:space="preserve">Usp. </w:t>
      </w:r>
      <w:r w:rsidRPr="00810A5D">
        <w:rPr>
          <w:rFonts w:ascii="Book Antiqua" w:hAnsi="Book Antiqua"/>
          <w:i/>
          <w:iCs/>
        </w:rPr>
        <w:t>Rimski misal,</w:t>
      </w:r>
      <w:r w:rsidRPr="00810A5D">
        <w:rPr>
          <w:rFonts w:ascii="Book Antiqua" w:hAnsi="Book Antiqua"/>
        </w:rPr>
        <w:t xml:space="preserve"> </w:t>
      </w:r>
      <w:r w:rsidRPr="00810A5D">
        <w:rPr>
          <w:rFonts w:ascii="Book Antiqua" w:hAnsi="Book Antiqua"/>
          <w:i/>
          <w:iCs/>
        </w:rPr>
        <w:t xml:space="preserve">Misa za Crkvu, obrazac A, </w:t>
      </w:r>
      <w:r w:rsidR="002141F2" w:rsidRPr="00810A5D">
        <w:rPr>
          <w:rFonts w:ascii="Book Antiqua" w:hAnsi="Book Antiqua"/>
          <w:i/>
          <w:iCs/>
        </w:rPr>
        <w:t>Z</w:t>
      </w:r>
      <w:r w:rsidRPr="00810A5D">
        <w:rPr>
          <w:rFonts w:ascii="Book Antiqua" w:hAnsi="Book Antiqua"/>
          <w:i/>
          <w:iCs/>
        </w:rPr>
        <w:t xml:space="preserve">borna molitva. </w:t>
      </w:r>
    </w:p>
  </w:footnote>
  <w:footnote w:id="2">
    <w:p w14:paraId="0D9AA337" w14:textId="28DDDE38" w:rsidR="00A73F12" w:rsidRPr="00810A5D" w:rsidRDefault="00A73F12" w:rsidP="00810A5D">
      <w:pPr>
        <w:pStyle w:val="Tekstfusnote"/>
        <w:ind w:left="142" w:hanging="142"/>
        <w:rPr>
          <w:rFonts w:ascii="Book Antiqua" w:hAnsi="Book Antiqua"/>
        </w:rPr>
      </w:pPr>
      <w:r w:rsidRPr="00810A5D">
        <w:rPr>
          <w:rStyle w:val="Referencafusnote"/>
          <w:rFonts w:ascii="Book Antiqua" w:hAnsi="Book Antiqua"/>
        </w:rPr>
        <w:footnoteRef/>
      </w:r>
      <w:r w:rsidRPr="00810A5D">
        <w:rPr>
          <w:rFonts w:ascii="Book Antiqua" w:hAnsi="Book Antiqua"/>
        </w:rPr>
        <w:t xml:space="preserve"> </w:t>
      </w:r>
      <w:r w:rsidRPr="00810A5D">
        <w:rPr>
          <w:rFonts w:ascii="Book Antiqua" w:hAnsi="Book Antiqua"/>
        </w:rPr>
        <w:tab/>
      </w:r>
      <w:r w:rsidRPr="00810A5D">
        <w:rPr>
          <w:rFonts w:ascii="Book Antiqua" w:hAnsi="Book Antiqua"/>
        </w:rPr>
        <w:t xml:space="preserve">Usp. </w:t>
      </w:r>
      <w:r w:rsidRPr="00810A5D">
        <w:rPr>
          <w:rFonts w:ascii="Book Antiqua" w:hAnsi="Book Antiqua"/>
          <w:i/>
          <w:iCs/>
        </w:rPr>
        <w:t xml:space="preserve">Rimski misal, Misa za sabor ili sinodu, </w:t>
      </w:r>
      <w:r w:rsidR="002141F2" w:rsidRPr="00810A5D">
        <w:rPr>
          <w:rFonts w:ascii="Book Antiqua" w:hAnsi="Book Antiqua"/>
          <w:i/>
          <w:iCs/>
        </w:rPr>
        <w:t>Molitva nad darovima</w:t>
      </w:r>
      <w:r w:rsidRPr="00810A5D">
        <w:rPr>
          <w:rFonts w:ascii="Book Antiqua" w:hAnsi="Book Antiqua"/>
          <w:i/>
          <w:iCs/>
        </w:rPr>
        <w:t>.</w:t>
      </w:r>
    </w:p>
  </w:footnote>
  <w:footnote w:id="3">
    <w:p w14:paraId="6131C426" w14:textId="0E1AB44C" w:rsidR="00810A5D" w:rsidRDefault="00810A5D" w:rsidP="00810A5D">
      <w:pPr>
        <w:pStyle w:val="Tekstfusnote"/>
        <w:ind w:left="142" w:hanging="142"/>
      </w:pPr>
      <w:r w:rsidRPr="00810A5D">
        <w:rPr>
          <w:rStyle w:val="Referencafusnote"/>
          <w:rFonts w:ascii="Book Antiqua" w:hAnsi="Book Antiqua"/>
        </w:rPr>
        <w:footnoteRef/>
      </w:r>
      <w:r w:rsidRPr="00810A5D">
        <w:rPr>
          <w:rFonts w:ascii="Book Antiqua" w:hAnsi="Book Antiqua"/>
        </w:rPr>
        <w:t xml:space="preserve"> </w:t>
      </w:r>
      <w:r w:rsidRPr="00810A5D">
        <w:rPr>
          <w:rFonts w:ascii="Book Antiqua" w:hAnsi="Book Antiqua"/>
        </w:rPr>
        <w:tab/>
      </w:r>
      <w:r w:rsidRPr="00810A5D">
        <w:rPr>
          <w:rFonts w:ascii="Book Antiqua" w:hAnsi="Book Antiqua"/>
        </w:rPr>
        <w:t xml:space="preserve">Usp. </w:t>
      </w:r>
      <w:r>
        <w:rPr>
          <w:rFonts w:ascii="Book Antiqua" w:hAnsi="Book Antiqua"/>
        </w:rPr>
        <w:t>N</w:t>
      </w:r>
      <w:r w:rsidRPr="00810A5D">
        <w:rPr>
          <w:rFonts w:ascii="Book Antiqua" w:hAnsi="Book Antiqua"/>
        </w:rPr>
        <w:t xml:space="preserve">aslov </w:t>
      </w:r>
      <w:r w:rsidR="006625CE">
        <w:rPr>
          <w:rFonts w:ascii="Book Antiqua" w:hAnsi="Book Antiqua"/>
        </w:rPr>
        <w:t>s</w:t>
      </w:r>
      <w:r w:rsidRPr="00810A5D">
        <w:rPr>
          <w:rFonts w:ascii="Book Antiqua" w:hAnsi="Book Antiqua"/>
        </w:rPr>
        <w:t>ino</w:t>
      </w:r>
      <w:r>
        <w:rPr>
          <w:rFonts w:ascii="Book Antiqua" w:hAnsi="Book Antiqua"/>
        </w:rPr>
        <w:t>d</w:t>
      </w:r>
      <w:r w:rsidRPr="00810A5D">
        <w:rPr>
          <w:rFonts w:ascii="Book Antiqua" w:hAnsi="Book Antiqua"/>
        </w:rPr>
        <w:t>skoga hoda.</w:t>
      </w:r>
    </w:p>
  </w:footnote>
  <w:footnote w:id="4">
    <w:p w14:paraId="6C101E6F" w14:textId="1AE58968" w:rsidR="00F95E4D" w:rsidRPr="0051768C" w:rsidRDefault="00F95E4D">
      <w:pPr>
        <w:pStyle w:val="Tekstfusnote"/>
        <w:rPr>
          <w:rFonts w:ascii="Book Antiqua" w:hAnsi="Book Antiqua"/>
        </w:rPr>
      </w:pPr>
      <w:r w:rsidRPr="0051768C">
        <w:rPr>
          <w:rStyle w:val="Referencafusnote"/>
          <w:rFonts w:ascii="Book Antiqua" w:hAnsi="Book Antiqua"/>
          <w:color w:val="FF0000"/>
        </w:rPr>
        <w:t>*</w:t>
      </w:r>
      <w:r w:rsidRPr="0051768C">
        <w:rPr>
          <w:rFonts w:ascii="Book Antiqua" w:hAnsi="Book Antiqua"/>
          <w:color w:val="FF0000"/>
        </w:rPr>
        <w:t xml:space="preserve"> </w:t>
      </w:r>
      <w:r w:rsidR="0051768C" w:rsidRPr="0051768C">
        <w:rPr>
          <w:rFonts w:ascii="Book Antiqua" w:hAnsi="Book Antiqua"/>
        </w:rPr>
        <w:t xml:space="preserve">Riječ </w:t>
      </w:r>
      <w:r w:rsidR="0051768C" w:rsidRPr="00F17F42">
        <w:rPr>
          <w:rFonts w:ascii="Book Antiqua" w:hAnsi="Book Antiqua"/>
          <w:i/>
          <w:iCs/>
        </w:rPr>
        <w:t>biskupi</w:t>
      </w:r>
      <w:r w:rsidR="0051768C" w:rsidRPr="0051768C">
        <w:rPr>
          <w:rFonts w:ascii="Book Antiqua" w:hAnsi="Book Antiqua"/>
        </w:rPr>
        <w:t xml:space="preserve"> izostavlja se ako je biskup samo onaj koji podjel</w:t>
      </w:r>
      <w:r w:rsidR="00006BF2">
        <w:rPr>
          <w:rFonts w:ascii="Book Antiqua" w:hAnsi="Book Antiqua"/>
        </w:rPr>
        <w:t>j</w:t>
      </w:r>
      <w:r w:rsidR="0051768C" w:rsidRPr="0051768C">
        <w:rPr>
          <w:rFonts w:ascii="Book Antiqua" w:hAnsi="Book Antiqua"/>
        </w:rPr>
        <w:t>uje blagoslov.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44B9"/>
    <w:multiLevelType w:val="hybridMultilevel"/>
    <w:tmpl w:val="477AA6FA"/>
    <w:lvl w:ilvl="0" w:tplc="385EF5B0">
      <w:numFmt w:val="bullet"/>
      <w:lvlText w:val="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1012DE3A">
      <w:numFmt w:val="bullet"/>
      <w:lvlText w:val="•"/>
      <w:lvlJc w:val="left"/>
      <w:pPr>
        <w:ind w:left="1255" w:hanging="360"/>
      </w:pPr>
      <w:rPr>
        <w:rFonts w:hint="default"/>
      </w:rPr>
    </w:lvl>
    <w:lvl w:ilvl="2" w:tplc="E53E40F0">
      <w:numFmt w:val="bullet"/>
      <w:lvlText w:val="•"/>
      <w:lvlJc w:val="left"/>
      <w:pPr>
        <w:ind w:left="2150" w:hanging="360"/>
      </w:pPr>
      <w:rPr>
        <w:rFonts w:hint="default"/>
      </w:rPr>
    </w:lvl>
    <w:lvl w:ilvl="3" w:tplc="AFFA892C">
      <w:numFmt w:val="bullet"/>
      <w:lvlText w:val="•"/>
      <w:lvlJc w:val="left"/>
      <w:pPr>
        <w:ind w:left="3045" w:hanging="360"/>
      </w:pPr>
      <w:rPr>
        <w:rFonts w:hint="default"/>
      </w:rPr>
    </w:lvl>
    <w:lvl w:ilvl="4" w:tplc="D5BE9AB0">
      <w:numFmt w:val="bullet"/>
      <w:lvlText w:val="•"/>
      <w:lvlJc w:val="left"/>
      <w:pPr>
        <w:ind w:left="3941" w:hanging="360"/>
      </w:pPr>
      <w:rPr>
        <w:rFonts w:hint="default"/>
      </w:rPr>
    </w:lvl>
    <w:lvl w:ilvl="5" w:tplc="D8E085C8">
      <w:numFmt w:val="bullet"/>
      <w:lvlText w:val="•"/>
      <w:lvlJc w:val="left"/>
      <w:pPr>
        <w:ind w:left="4836" w:hanging="360"/>
      </w:pPr>
      <w:rPr>
        <w:rFonts w:hint="default"/>
      </w:rPr>
    </w:lvl>
    <w:lvl w:ilvl="6" w:tplc="B23660F0">
      <w:numFmt w:val="bullet"/>
      <w:lvlText w:val="•"/>
      <w:lvlJc w:val="left"/>
      <w:pPr>
        <w:ind w:left="5731" w:hanging="360"/>
      </w:pPr>
      <w:rPr>
        <w:rFonts w:hint="default"/>
      </w:rPr>
    </w:lvl>
    <w:lvl w:ilvl="7" w:tplc="4836D258">
      <w:numFmt w:val="bullet"/>
      <w:lvlText w:val="•"/>
      <w:lvlJc w:val="left"/>
      <w:pPr>
        <w:ind w:left="6626" w:hanging="360"/>
      </w:pPr>
      <w:rPr>
        <w:rFonts w:hint="default"/>
      </w:rPr>
    </w:lvl>
    <w:lvl w:ilvl="8" w:tplc="EF2AADF6">
      <w:numFmt w:val="bullet"/>
      <w:lvlText w:val="•"/>
      <w:lvlJc w:val="left"/>
      <w:pPr>
        <w:ind w:left="7522" w:hanging="360"/>
      </w:pPr>
      <w:rPr>
        <w:rFonts w:hint="default"/>
      </w:rPr>
    </w:lvl>
  </w:abstractNum>
  <w:abstractNum w:abstractNumId="1" w15:restartNumberingAfterBreak="0">
    <w:nsid w:val="05000630"/>
    <w:multiLevelType w:val="hybridMultilevel"/>
    <w:tmpl w:val="1AC8BADE"/>
    <w:lvl w:ilvl="0" w:tplc="6A60496A">
      <w:start w:val="1"/>
      <w:numFmt w:val="decimal"/>
      <w:lvlText w:val="%1."/>
      <w:lvlJc w:val="left"/>
      <w:pPr>
        <w:ind w:left="1963" w:hanging="360"/>
      </w:pPr>
      <w:rPr>
        <w:rFonts w:ascii="Book Antiqua" w:eastAsia="Times New Roman" w:hAnsi="Book Antiqua" w:cs="Times New Roman" w:hint="default"/>
        <w:w w:val="100"/>
        <w:sz w:val="24"/>
        <w:szCs w:val="24"/>
      </w:rPr>
    </w:lvl>
    <w:lvl w:ilvl="1" w:tplc="46C09B6C">
      <w:numFmt w:val="bullet"/>
      <w:lvlText w:val="•"/>
      <w:lvlJc w:val="left"/>
      <w:pPr>
        <w:ind w:left="2832" w:hanging="360"/>
      </w:pPr>
      <w:rPr>
        <w:rFonts w:hint="default"/>
      </w:rPr>
    </w:lvl>
    <w:lvl w:ilvl="2" w:tplc="FA94B99C">
      <w:numFmt w:val="bullet"/>
      <w:lvlText w:val="•"/>
      <w:lvlJc w:val="left"/>
      <w:pPr>
        <w:ind w:left="3705" w:hanging="360"/>
      </w:pPr>
      <w:rPr>
        <w:rFonts w:hint="default"/>
      </w:rPr>
    </w:lvl>
    <w:lvl w:ilvl="3" w:tplc="3CF4B7C6">
      <w:numFmt w:val="bullet"/>
      <w:lvlText w:val="•"/>
      <w:lvlJc w:val="left"/>
      <w:pPr>
        <w:ind w:left="4577" w:hanging="360"/>
      </w:pPr>
      <w:rPr>
        <w:rFonts w:hint="default"/>
      </w:rPr>
    </w:lvl>
    <w:lvl w:ilvl="4" w:tplc="BFA8039E">
      <w:numFmt w:val="bullet"/>
      <w:lvlText w:val="•"/>
      <w:lvlJc w:val="left"/>
      <w:pPr>
        <w:ind w:left="5450" w:hanging="360"/>
      </w:pPr>
      <w:rPr>
        <w:rFonts w:hint="default"/>
      </w:rPr>
    </w:lvl>
    <w:lvl w:ilvl="5" w:tplc="FBA215C2">
      <w:numFmt w:val="bullet"/>
      <w:lvlText w:val="•"/>
      <w:lvlJc w:val="left"/>
      <w:pPr>
        <w:ind w:left="6323" w:hanging="360"/>
      </w:pPr>
      <w:rPr>
        <w:rFonts w:hint="default"/>
      </w:rPr>
    </w:lvl>
    <w:lvl w:ilvl="6" w:tplc="0D20FDC0">
      <w:numFmt w:val="bullet"/>
      <w:lvlText w:val="•"/>
      <w:lvlJc w:val="left"/>
      <w:pPr>
        <w:ind w:left="7195" w:hanging="360"/>
      </w:pPr>
      <w:rPr>
        <w:rFonts w:hint="default"/>
      </w:rPr>
    </w:lvl>
    <w:lvl w:ilvl="7" w:tplc="5DC840EA">
      <w:numFmt w:val="bullet"/>
      <w:lvlText w:val="•"/>
      <w:lvlJc w:val="left"/>
      <w:pPr>
        <w:ind w:left="8068" w:hanging="360"/>
      </w:pPr>
      <w:rPr>
        <w:rFonts w:hint="default"/>
      </w:rPr>
    </w:lvl>
    <w:lvl w:ilvl="8" w:tplc="C366A5AA">
      <w:numFmt w:val="bullet"/>
      <w:lvlText w:val="•"/>
      <w:lvlJc w:val="left"/>
      <w:pPr>
        <w:ind w:left="8941" w:hanging="360"/>
      </w:pPr>
      <w:rPr>
        <w:rFonts w:hint="default"/>
      </w:rPr>
    </w:lvl>
  </w:abstractNum>
  <w:abstractNum w:abstractNumId="2" w15:restartNumberingAfterBreak="0">
    <w:nsid w:val="062902E5"/>
    <w:multiLevelType w:val="hybridMultilevel"/>
    <w:tmpl w:val="53820D6A"/>
    <w:lvl w:ilvl="0" w:tplc="DB1A388A">
      <w:numFmt w:val="bullet"/>
      <w:lvlText w:val=""/>
      <w:lvlJc w:val="left"/>
      <w:pPr>
        <w:ind w:left="156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8F6A63F8">
      <w:numFmt w:val="bullet"/>
      <w:lvlText w:val="•"/>
      <w:lvlJc w:val="left"/>
      <w:pPr>
        <w:ind w:left="2468" w:hanging="360"/>
      </w:pPr>
      <w:rPr>
        <w:rFonts w:hint="default"/>
        <w:lang w:val="en-US" w:eastAsia="en-US" w:bidi="ar-SA"/>
      </w:rPr>
    </w:lvl>
    <w:lvl w:ilvl="2" w:tplc="79F2B7D2">
      <w:numFmt w:val="bullet"/>
      <w:lvlText w:val="•"/>
      <w:lvlJc w:val="left"/>
      <w:pPr>
        <w:ind w:left="3377" w:hanging="360"/>
      </w:pPr>
      <w:rPr>
        <w:rFonts w:hint="default"/>
        <w:lang w:val="en-US" w:eastAsia="en-US" w:bidi="ar-SA"/>
      </w:rPr>
    </w:lvl>
    <w:lvl w:ilvl="3" w:tplc="75F00B8A">
      <w:numFmt w:val="bullet"/>
      <w:lvlText w:val="•"/>
      <w:lvlJc w:val="left"/>
      <w:pPr>
        <w:ind w:left="4285" w:hanging="360"/>
      </w:pPr>
      <w:rPr>
        <w:rFonts w:hint="default"/>
        <w:lang w:val="en-US" w:eastAsia="en-US" w:bidi="ar-SA"/>
      </w:rPr>
    </w:lvl>
    <w:lvl w:ilvl="4" w:tplc="F392C8CA">
      <w:numFmt w:val="bullet"/>
      <w:lvlText w:val="•"/>
      <w:lvlJc w:val="left"/>
      <w:pPr>
        <w:ind w:left="5194" w:hanging="360"/>
      </w:pPr>
      <w:rPr>
        <w:rFonts w:hint="default"/>
        <w:lang w:val="en-US" w:eastAsia="en-US" w:bidi="ar-SA"/>
      </w:rPr>
    </w:lvl>
    <w:lvl w:ilvl="5" w:tplc="691A827E">
      <w:numFmt w:val="bullet"/>
      <w:lvlText w:val="•"/>
      <w:lvlJc w:val="left"/>
      <w:pPr>
        <w:ind w:left="6103" w:hanging="360"/>
      </w:pPr>
      <w:rPr>
        <w:rFonts w:hint="default"/>
        <w:lang w:val="en-US" w:eastAsia="en-US" w:bidi="ar-SA"/>
      </w:rPr>
    </w:lvl>
    <w:lvl w:ilvl="6" w:tplc="B474672A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ar-SA"/>
      </w:rPr>
    </w:lvl>
    <w:lvl w:ilvl="7" w:tplc="2D768EA0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  <w:lvl w:ilvl="8" w:tplc="190ADA04">
      <w:numFmt w:val="bullet"/>
      <w:lvlText w:val="•"/>
      <w:lvlJc w:val="left"/>
      <w:pPr>
        <w:ind w:left="882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C1B2C64"/>
    <w:multiLevelType w:val="hybridMultilevel"/>
    <w:tmpl w:val="847606D2"/>
    <w:lvl w:ilvl="0" w:tplc="CA468982"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4CE48C8"/>
    <w:multiLevelType w:val="hybridMultilevel"/>
    <w:tmpl w:val="B0401636"/>
    <w:lvl w:ilvl="0" w:tplc="85187DE6">
      <w:numFmt w:val="bullet"/>
      <w:lvlText w:val=""/>
      <w:lvlJc w:val="left"/>
      <w:pPr>
        <w:ind w:left="1113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7960E0F0">
      <w:numFmt w:val="bullet"/>
      <w:lvlText w:val="•"/>
      <w:lvlJc w:val="left"/>
      <w:pPr>
        <w:ind w:left="2076" w:hanging="360"/>
      </w:pPr>
      <w:rPr>
        <w:rFonts w:hint="default"/>
      </w:rPr>
    </w:lvl>
    <w:lvl w:ilvl="2" w:tplc="F286C3F2">
      <w:numFmt w:val="bullet"/>
      <w:lvlText w:val="•"/>
      <w:lvlJc w:val="left"/>
      <w:pPr>
        <w:ind w:left="3033" w:hanging="360"/>
      </w:pPr>
      <w:rPr>
        <w:rFonts w:hint="default"/>
      </w:rPr>
    </w:lvl>
    <w:lvl w:ilvl="3" w:tplc="99885BE4">
      <w:numFmt w:val="bullet"/>
      <w:lvlText w:val="•"/>
      <w:lvlJc w:val="left"/>
      <w:pPr>
        <w:ind w:left="3989" w:hanging="360"/>
      </w:pPr>
      <w:rPr>
        <w:rFonts w:hint="default"/>
      </w:rPr>
    </w:lvl>
    <w:lvl w:ilvl="4" w:tplc="B1C6A964">
      <w:numFmt w:val="bullet"/>
      <w:lvlText w:val="•"/>
      <w:lvlJc w:val="left"/>
      <w:pPr>
        <w:ind w:left="4946" w:hanging="360"/>
      </w:pPr>
      <w:rPr>
        <w:rFonts w:hint="default"/>
      </w:rPr>
    </w:lvl>
    <w:lvl w:ilvl="5" w:tplc="DE22830A">
      <w:numFmt w:val="bullet"/>
      <w:lvlText w:val="•"/>
      <w:lvlJc w:val="left"/>
      <w:pPr>
        <w:ind w:left="5903" w:hanging="360"/>
      </w:pPr>
      <w:rPr>
        <w:rFonts w:hint="default"/>
      </w:rPr>
    </w:lvl>
    <w:lvl w:ilvl="6" w:tplc="7E6A502C">
      <w:numFmt w:val="bullet"/>
      <w:lvlText w:val="•"/>
      <w:lvlJc w:val="left"/>
      <w:pPr>
        <w:ind w:left="6859" w:hanging="360"/>
      </w:pPr>
      <w:rPr>
        <w:rFonts w:hint="default"/>
      </w:rPr>
    </w:lvl>
    <w:lvl w:ilvl="7" w:tplc="00EA64C0">
      <w:numFmt w:val="bullet"/>
      <w:lvlText w:val="•"/>
      <w:lvlJc w:val="left"/>
      <w:pPr>
        <w:ind w:left="7816" w:hanging="360"/>
      </w:pPr>
      <w:rPr>
        <w:rFonts w:hint="default"/>
      </w:rPr>
    </w:lvl>
    <w:lvl w:ilvl="8" w:tplc="AC969DC8">
      <w:numFmt w:val="bullet"/>
      <w:lvlText w:val="•"/>
      <w:lvlJc w:val="left"/>
      <w:pPr>
        <w:ind w:left="8773" w:hanging="360"/>
      </w:pPr>
      <w:rPr>
        <w:rFonts w:hint="default"/>
      </w:rPr>
    </w:lvl>
  </w:abstractNum>
  <w:abstractNum w:abstractNumId="5" w15:restartNumberingAfterBreak="0">
    <w:nsid w:val="169168CD"/>
    <w:multiLevelType w:val="hybridMultilevel"/>
    <w:tmpl w:val="7E308824"/>
    <w:lvl w:ilvl="0" w:tplc="041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054289"/>
    <w:multiLevelType w:val="hybridMultilevel"/>
    <w:tmpl w:val="2EBE8028"/>
    <w:lvl w:ilvl="0" w:tplc="E7F2D936">
      <w:start w:val="1"/>
      <w:numFmt w:val="decimal"/>
      <w:lvlText w:val="%1."/>
      <w:lvlJc w:val="left"/>
      <w:pPr>
        <w:ind w:left="1087" w:hanging="360"/>
      </w:pPr>
      <w:rPr>
        <w:rFonts w:ascii="Book Antiqua" w:eastAsia="Times New Roman" w:hAnsi="Book Antiqua" w:cs="Times New Roman" w:hint="default"/>
        <w:w w:val="100"/>
        <w:sz w:val="24"/>
        <w:szCs w:val="24"/>
      </w:rPr>
    </w:lvl>
    <w:lvl w:ilvl="1" w:tplc="7084ED08">
      <w:numFmt w:val="bullet"/>
      <w:lvlText w:val="•"/>
      <w:lvlJc w:val="left"/>
      <w:pPr>
        <w:ind w:left="2003" w:hanging="360"/>
      </w:pPr>
      <w:rPr>
        <w:rFonts w:hint="default"/>
      </w:rPr>
    </w:lvl>
    <w:lvl w:ilvl="2" w:tplc="CA7EF54E">
      <w:numFmt w:val="bullet"/>
      <w:lvlText w:val="•"/>
      <w:lvlJc w:val="left"/>
      <w:pPr>
        <w:ind w:left="2927" w:hanging="360"/>
      </w:pPr>
      <w:rPr>
        <w:rFonts w:hint="default"/>
      </w:rPr>
    </w:lvl>
    <w:lvl w:ilvl="3" w:tplc="382409FE">
      <w:numFmt w:val="bullet"/>
      <w:lvlText w:val="•"/>
      <w:lvlJc w:val="left"/>
      <w:pPr>
        <w:ind w:left="3851" w:hanging="360"/>
      </w:pPr>
      <w:rPr>
        <w:rFonts w:hint="default"/>
      </w:rPr>
    </w:lvl>
    <w:lvl w:ilvl="4" w:tplc="C09497AE">
      <w:numFmt w:val="bullet"/>
      <w:lvlText w:val="•"/>
      <w:lvlJc w:val="left"/>
      <w:pPr>
        <w:ind w:left="4775" w:hanging="360"/>
      </w:pPr>
      <w:rPr>
        <w:rFonts w:hint="default"/>
      </w:rPr>
    </w:lvl>
    <w:lvl w:ilvl="5" w:tplc="52AE6CB2">
      <w:numFmt w:val="bullet"/>
      <w:lvlText w:val="•"/>
      <w:lvlJc w:val="left"/>
      <w:pPr>
        <w:ind w:left="5698" w:hanging="360"/>
      </w:pPr>
      <w:rPr>
        <w:rFonts w:hint="default"/>
      </w:rPr>
    </w:lvl>
    <w:lvl w:ilvl="6" w:tplc="7A6E4C0C">
      <w:numFmt w:val="bullet"/>
      <w:lvlText w:val="•"/>
      <w:lvlJc w:val="left"/>
      <w:pPr>
        <w:ind w:left="6622" w:hanging="360"/>
      </w:pPr>
      <w:rPr>
        <w:rFonts w:hint="default"/>
      </w:rPr>
    </w:lvl>
    <w:lvl w:ilvl="7" w:tplc="EC5AF818">
      <w:numFmt w:val="bullet"/>
      <w:lvlText w:val="•"/>
      <w:lvlJc w:val="left"/>
      <w:pPr>
        <w:ind w:left="7546" w:hanging="360"/>
      </w:pPr>
      <w:rPr>
        <w:rFonts w:hint="default"/>
      </w:rPr>
    </w:lvl>
    <w:lvl w:ilvl="8" w:tplc="44DE7066">
      <w:numFmt w:val="bullet"/>
      <w:lvlText w:val="•"/>
      <w:lvlJc w:val="left"/>
      <w:pPr>
        <w:ind w:left="8470" w:hanging="360"/>
      </w:pPr>
      <w:rPr>
        <w:rFonts w:hint="default"/>
      </w:rPr>
    </w:lvl>
  </w:abstractNum>
  <w:abstractNum w:abstractNumId="7" w15:restartNumberingAfterBreak="0">
    <w:nsid w:val="1BB8216D"/>
    <w:multiLevelType w:val="hybridMultilevel"/>
    <w:tmpl w:val="2FEA8FE4"/>
    <w:lvl w:ilvl="0" w:tplc="CA468982">
      <w:numFmt w:val="bullet"/>
      <w:lvlText w:val="•"/>
      <w:lvlJc w:val="left"/>
      <w:pPr>
        <w:ind w:left="114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8194703"/>
    <w:multiLevelType w:val="hybridMultilevel"/>
    <w:tmpl w:val="4814B1E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C382C"/>
    <w:multiLevelType w:val="hybridMultilevel"/>
    <w:tmpl w:val="6B06467E"/>
    <w:lvl w:ilvl="0" w:tplc="D82CAE00">
      <w:numFmt w:val="bullet"/>
      <w:lvlText w:val=""/>
      <w:lvlJc w:val="left"/>
      <w:pPr>
        <w:ind w:left="156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BA0259A2">
      <w:start w:val="1"/>
      <w:numFmt w:val="decimal"/>
      <w:lvlText w:val="%2."/>
      <w:lvlJc w:val="left"/>
      <w:pPr>
        <w:ind w:left="1834" w:hanging="360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ar-SA"/>
      </w:rPr>
    </w:lvl>
    <w:lvl w:ilvl="2" w:tplc="F3AE0E00">
      <w:numFmt w:val="bullet"/>
      <w:lvlText w:val="•"/>
      <w:lvlJc w:val="left"/>
      <w:pPr>
        <w:ind w:left="2818" w:hanging="360"/>
      </w:pPr>
      <w:rPr>
        <w:rFonts w:hint="default"/>
        <w:lang w:val="en-US" w:eastAsia="en-US" w:bidi="ar-SA"/>
      </w:rPr>
    </w:lvl>
    <w:lvl w:ilvl="3" w:tplc="6BD64A3C">
      <w:numFmt w:val="bullet"/>
      <w:lvlText w:val="•"/>
      <w:lvlJc w:val="left"/>
      <w:pPr>
        <w:ind w:left="3796" w:hanging="360"/>
      </w:pPr>
      <w:rPr>
        <w:rFonts w:hint="default"/>
        <w:lang w:val="en-US" w:eastAsia="en-US" w:bidi="ar-SA"/>
      </w:rPr>
    </w:lvl>
    <w:lvl w:ilvl="4" w:tplc="2EBC38A4">
      <w:numFmt w:val="bullet"/>
      <w:lvlText w:val="•"/>
      <w:lvlJc w:val="left"/>
      <w:pPr>
        <w:ind w:left="4775" w:hanging="360"/>
      </w:pPr>
      <w:rPr>
        <w:rFonts w:hint="default"/>
        <w:lang w:val="en-US" w:eastAsia="en-US" w:bidi="ar-SA"/>
      </w:rPr>
    </w:lvl>
    <w:lvl w:ilvl="5" w:tplc="7D9C5EAE"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ar-SA"/>
      </w:rPr>
    </w:lvl>
    <w:lvl w:ilvl="6" w:tplc="A4524616">
      <w:numFmt w:val="bullet"/>
      <w:lvlText w:val="•"/>
      <w:lvlJc w:val="left"/>
      <w:pPr>
        <w:ind w:left="6732" w:hanging="360"/>
      </w:pPr>
      <w:rPr>
        <w:rFonts w:hint="default"/>
        <w:lang w:val="en-US" w:eastAsia="en-US" w:bidi="ar-SA"/>
      </w:rPr>
    </w:lvl>
    <w:lvl w:ilvl="7" w:tplc="0B5C4014"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ar-SA"/>
      </w:rPr>
    </w:lvl>
    <w:lvl w:ilvl="8" w:tplc="BB845352">
      <w:numFmt w:val="bullet"/>
      <w:lvlText w:val="•"/>
      <w:lvlJc w:val="left"/>
      <w:pPr>
        <w:ind w:left="8689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E655DF6"/>
    <w:multiLevelType w:val="hybridMultilevel"/>
    <w:tmpl w:val="D54A213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B1C49"/>
    <w:multiLevelType w:val="hybridMultilevel"/>
    <w:tmpl w:val="BED0C388"/>
    <w:lvl w:ilvl="0" w:tplc="DF58F6A6">
      <w:start w:val="2"/>
      <w:numFmt w:val="decimal"/>
      <w:lvlText w:val="%1."/>
      <w:lvlJc w:val="left"/>
      <w:pPr>
        <w:ind w:left="1200" w:hanging="360"/>
      </w:pPr>
      <w:rPr>
        <w:rFonts w:hint="default"/>
        <w:b/>
        <w:bCs/>
        <w:w w:val="100"/>
      </w:rPr>
    </w:lvl>
    <w:lvl w:ilvl="1" w:tplc="D47E8C38">
      <w:numFmt w:val="bullet"/>
      <w:lvlText w:val=""/>
      <w:lvlJc w:val="left"/>
      <w:pPr>
        <w:ind w:left="1821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C87CE2BC">
      <w:numFmt w:val="bullet"/>
      <w:lvlText w:val="•"/>
      <w:lvlJc w:val="left"/>
      <w:pPr>
        <w:ind w:left="2805" w:hanging="360"/>
      </w:pPr>
      <w:rPr>
        <w:rFonts w:hint="default"/>
      </w:rPr>
    </w:lvl>
    <w:lvl w:ilvl="3" w:tplc="F35CD044">
      <w:numFmt w:val="bullet"/>
      <w:lvlText w:val="•"/>
      <w:lvlJc w:val="left"/>
      <w:pPr>
        <w:ind w:left="3790" w:hanging="360"/>
      </w:pPr>
      <w:rPr>
        <w:rFonts w:hint="default"/>
      </w:rPr>
    </w:lvl>
    <w:lvl w:ilvl="4" w:tplc="760ACB8A">
      <w:numFmt w:val="bullet"/>
      <w:lvlText w:val="•"/>
      <w:lvlJc w:val="left"/>
      <w:pPr>
        <w:ind w:left="4775" w:hanging="360"/>
      </w:pPr>
      <w:rPr>
        <w:rFonts w:hint="default"/>
      </w:rPr>
    </w:lvl>
    <w:lvl w:ilvl="5" w:tplc="06CAE03C"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F58A598C">
      <w:numFmt w:val="bullet"/>
      <w:lvlText w:val="•"/>
      <w:lvlJc w:val="left"/>
      <w:pPr>
        <w:ind w:left="6745" w:hanging="360"/>
      </w:pPr>
      <w:rPr>
        <w:rFonts w:hint="default"/>
      </w:rPr>
    </w:lvl>
    <w:lvl w:ilvl="7" w:tplc="ACDC2648">
      <w:numFmt w:val="bullet"/>
      <w:lvlText w:val="•"/>
      <w:lvlJc w:val="left"/>
      <w:pPr>
        <w:ind w:left="7730" w:hanging="360"/>
      </w:pPr>
      <w:rPr>
        <w:rFonts w:hint="default"/>
      </w:rPr>
    </w:lvl>
    <w:lvl w:ilvl="8" w:tplc="21A4E5DE">
      <w:numFmt w:val="bullet"/>
      <w:lvlText w:val="•"/>
      <w:lvlJc w:val="left"/>
      <w:pPr>
        <w:ind w:left="8716" w:hanging="360"/>
      </w:pPr>
      <w:rPr>
        <w:rFonts w:hint="default"/>
      </w:rPr>
    </w:lvl>
  </w:abstractNum>
  <w:abstractNum w:abstractNumId="12" w15:restartNumberingAfterBreak="0">
    <w:nsid w:val="4F4C4C1C"/>
    <w:multiLevelType w:val="hybridMultilevel"/>
    <w:tmpl w:val="FBDE3BC2"/>
    <w:lvl w:ilvl="0" w:tplc="741CC2FE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749D7733"/>
    <w:multiLevelType w:val="hybridMultilevel"/>
    <w:tmpl w:val="A9B63510"/>
    <w:lvl w:ilvl="0" w:tplc="22D6C126">
      <w:start w:val="1"/>
      <w:numFmt w:val="decimal"/>
      <w:lvlText w:val="%1."/>
      <w:lvlJc w:val="left"/>
      <w:pPr>
        <w:ind w:left="2529" w:hanging="500"/>
      </w:pPr>
      <w:rPr>
        <w:rFonts w:ascii="Times New Roman" w:eastAsia="Times New Roman" w:hAnsi="Times New Roman" w:cs="Times New Roman"/>
        <w:i/>
        <w:spacing w:val="-1"/>
        <w:w w:val="100"/>
        <w:sz w:val="24"/>
        <w:szCs w:val="24"/>
      </w:rPr>
    </w:lvl>
    <w:lvl w:ilvl="1" w:tplc="7FC2985C">
      <w:numFmt w:val="bullet"/>
      <w:lvlText w:val=""/>
      <w:lvlJc w:val="left"/>
      <w:pPr>
        <w:ind w:left="2529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97D8BF6A">
      <w:numFmt w:val="bullet"/>
      <w:lvlText w:val="•"/>
      <w:lvlJc w:val="left"/>
      <w:pPr>
        <w:ind w:left="4153" w:hanging="360"/>
      </w:pPr>
      <w:rPr>
        <w:rFonts w:hint="default"/>
      </w:rPr>
    </w:lvl>
    <w:lvl w:ilvl="3" w:tplc="F9D4FE22">
      <w:numFmt w:val="bullet"/>
      <w:lvlText w:val="•"/>
      <w:lvlJc w:val="left"/>
      <w:pPr>
        <w:ind w:left="4969" w:hanging="360"/>
      </w:pPr>
      <w:rPr>
        <w:rFonts w:hint="default"/>
      </w:rPr>
    </w:lvl>
    <w:lvl w:ilvl="4" w:tplc="102EF926">
      <w:numFmt w:val="bullet"/>
      <w:lvlText w:val="•"/>
      <w:lvlJc w:val="left"/>
      <w:pPr>
        <w:ind w:left="5786" w:hanging="360"/>
      </w:pPr>
      <w:rPr>
        <w:rFonts w:hint="default"/>
      </w:rPr>
    </w:lvl>
    <w:lvl w:ilvl="5" w:tplc="DF88E524">
      <w:numFmt w:val="bullet"/>
      <w:lvlText w:val="•"/>
      <w:lvlJc w:val="left"/>
      <w:pPr>
        <w:ind w:left="6603" w:hanging="360"/>
      </w:pPr>
      <w:rPr>
        <w:rFonts w:hint="default"/>
      </w:rPr>
    </w:lvl>
    <w:lvl w:ilvl="6" w:tplc="38F20A42">
      <w:numFmt w:val="bullet"/>
      <w:lvlText w:val="•"/>
      <w:lvlJc w:val="left"/>
      <w:pPr>
        <w:ind w:left="7419" w:hanging="360"/>
      </w:pPr>
      <w:rPr>
        <w:rFonts w:hint="default"/>
      </w:rPr>
    </w:lvl>
    <w:lvl w:ilvl="7" w:tplc="E59640A0">
      <w:numFmt w:val="bullet"/>
      <w:lvlText w:val="•"/>
      <w:lvlJc w:val="left"/>
      <w:pPr>
        <w:ind w:left="8236" w:hanging="360"/>
      </w:pPr>
      <w:rPr>
        <w:rFonts w:hint="default"/>
      </w:rPr>
    </w:lvl>
    <w:lvl w:ilvl="8" w:tplc="B4440A22">
      <w:numFmt w:val="bullet"/>
      <w:lvlText w:val="•"/>
      <w:lvlJc w:val="left"/>
      <w:pPr>
        <w:ind w:left="9053" w:hanging="360"/>
      </w:pPr>
      <w:rPr>
        <w:rFonts w:hint="default"/>
      </w:rPr>
    </w:lvl>
  </w:abstractNum>
  <w:abstractNum w:abstractNumId="14" w15:restartNumberingAfterBreak="0">
    <w:nsid w:val="75192063"/>
    <w:multiLevelType w:val="hybridMultilevel"/>
    <w:tmpl w:val="4BF45942"/>
    <w:lvl w:ilvl="0" w:tplc="ABEE377C">
      <w:numFmt w:val="bullet"/>
      <w:lvlText w:val=""/>
      <w:lvlJc w:val="left"/>
      <w:pPr>
        <w:ind w:left="114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18CC8FDE">
      <w:numFmt w:val="bullet"/>
      <w:lvlText w:val="o"/>
      <w:lvlJc w:val="left"/>
      <w:pPr>
        <w:ind w:left="1716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CA468982">
      <w:numFmt w:val="bullet"/>
      <w:lvlText w:val="•"/>
      <w:lvlJc w:val="left"/>
      <w:pPr>
        <w:ind w:left="2682" w:hanging="360"/>
      </w:pPr>
      <w:rPr>
        <w:rFonts w:hint="default"/>
      </w:rPr>
    </w:lvl>
    <w:lvl w:ilvl="3" w:tplc="C6368B86">
      <w:numFmt w:val="bullet"/>
      <w:lvlText w:val="•"/>
      <w:lvlJc w:val="left"/>
      <w:pPr>
        <w:ind w:left="3644" w:hanging="360"/>
      </w:pPr>
      <w:rPr>
        <w:rFonts w:hint="default"/>
      </w:rPr>
    </w:lvl>
    <w:lvl w:ilvl="4" w:tplc="2ADCAA76">
      <w:numFmt w:val="bullet"/>
      <w:lvlText w:val="•"/>
      <w:lvlJc w:val="left"/>
      <w:pPr>
        <w:ind w:left="4607" w:hanging="360"/>
      </w:pPr>
      <w:rPr>
        <w:rFonts w:hint="default"/>
      </w:rPr>
    </w:lvl>
    <w:lvl w:ilvl="5" w:tplc="2036191A">
      <w:numFmt w:val="bullet"/>
      <w:lvlText w:val="•"/>
      <w:lvlJc w:val="left"/>
      <w:pPr>
        <w:ind w:left="5569" w:hanging="360"/>
      </w:pPr>
      <w:rPr>
        <w:rFonts w:hint="default"/>
      </w:rPr>
    </w:lvl>
    <w:lvl w:ilvl="6" w:tplc="3D402FE4">
      <w:numFmt w:val="bullet"/>
      <w:lvlText w:val="•"/>
      <w:lvlJc w:val="left"/>
      <w:pPr>
        <w:ind w:left="6532" w:hanging="360"/>
      </w:pPr>
      <w:rPr>
        <w:rFonts w:hint="default"/>
      </w:rPr>
    </w:lvl>
    <w:lvl w:ilvl="7" w:tplc="B5249ABA">
      <w:numFmt w:val="bullet"/>
      <w:lvlText w:val="•"/>
      <w:lvlJc w:val="left"/>
      <w:pPr>
        <w:ind w:left="7494" w:hanging="360"/>
      </w:pPr>
      <w:rPr>
        <w:rFonts w:hint="default"/>
      </w:rPr>
    </w:lvl>
    <w:lvl w:ilvl="8" w:tplc="59FA40AA">
      <w:numFmt w:val="bullet"/>
      <w:lvlText w:val="•"/>
      <w:lvlJc w:val="left"/>
      <w:pPr>
        <w:ind w:left="8457" w:hanging="3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"/>
  </w:num>
  <w:num w:numId="5">
    <w:abstractNumId w:val="13"/>
  </w:num>
  <w:num w:numId="6">
    <w:abstractNumId w:val="4"/>
  </w:num>
  <w:num w:numId="7">
    <w:abstractNumId w:val="11"/>
  </w:num>
  <w:num w:numId="8">
    <w:abstractNumId w:val="0"/>
  </w:num>
  <w:num w:numId="9">
    <w:abstractNumId w:val="6"/>
  </w:num>
  <w:num w:numId="10">
    <w:abstractNumId w:val="8"/>
  </w:num>
  <w:num w:numId="11">
    <w:abstractNumId w:val="5"/>
  </w:num>
  <w:num w:numId="12">
    <w:abstractNumId w:val="12"/>
  </w:num>
  <w:num w:numId="13">
    <w:abstractNumId w:val="7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4F"/>
    <w:rsid w:val="00005C7D"/>
    <w:rsid w:val="00006BF2"/>
    <w:rsid w:val="0001498E"/>
    <w:rsid w:val="00065538"/>
    <w:rsid w:val="00070BCD"/>
    <w:rsid w:val="00072735"/>
    <w:rsid w:val="000F0B1A"/>
    <w:rsid w:val="000F414F"/>
    <w:rsid w:val="00101403"/>
    <w:rsid w:val="00101BBA"/>
    <w:rsid w:val="00103BAB"/>
    <w:rsid w:val="0013190A"/>
    <w:rsid w:val="00137E93"/>
    <w:rsid w:val="001456F6"/>
    <w:rsid w:val="0015373E"/>
    <w:rsid w:val="001572FF"/>
    <w:rsid w:val="001775B7"/>
    <w:rsid w:val="001872D0"/>
    <w:rsid w:val="0019246F"/>
    <w:rsid w:val="00196A4E"/>
    <w:rsid w:val="001C4B85"/>
    <w:rsid w:val="001C7ED2"/>
    <w:rsid w:val="001F40C4"/>
    <w:rsid w:val="002141F2"/>
    <w:rsid w:val="002153A7"/>
    <w:rsid w:val="00242BF5"/>
    <w:rsid w:val="00252B35"/>
    <w:rsid w:val="00253C65"/>
    <w:rsid w:val="00271A82"/>
    <w:rsid w:val="002804B6"/>
    <w:rsid w:val="002B233C"/>
    <w:rsid w:val="002E37D4"/>
    <w:rsid w:val="002F0EE9"/>
    <w:rsid w:val="00305669"/>
    <w:rsid w:val="003261B2"/>
    <w:rsid w:val="00331FD5"/>
    <w:rsid w:val="00341321"/>
    <w:rsid w:val="0039180F"/>
    <w:rsid w:val="003B3118"/>
    <w:rsid w:val="003E3035"/>
    <w:rsid w:val="003F1624"/>
    <w:rsid w:val="003F2A2A"/>
    <w:rsid w:val="00465DDB"/>
    <w:rsid w:val="00470BA2"/>
    <w:rsid w:val="004909A2"/>
    <w:rsid w:val="004A0082"/>
    <w:rsid w:val="004A2F19"/>
    <w:rsid w:val="004B10B9"/>
    <w:rsid w:val="004B3126"/>
    <w:rsid w:val="004B705E"/>
    <w:rsid w:val="004B75CD"/>
    <w:rsid w:val="004F4B26"/>
    <w:rsid w:val="005038D9"/>
    <w:rsid w:val="0051768C"/>
    <w:rsid w:val="00524F5E"/>
    <w:rsid w:val="00533DCE"/>
    <w:rsid w:val="00557336"/>
    <w:rsid w:val="0056513C"/>
    <w:rsid w:val="00565ACC"/>
    <w:rsid w:val="00571214"/>
    <w:rsid w:val="00581377"/>
    <w:rsid w:val="00581D2D"/>
    <w:rsid w:val="00596EC1"/>
    <w:rsid w:val="005E4048"/>
    <w:rsid w:val="005F1979"/>
    <w:rsid w:val="005F3DFA"/>
    <w:rsid w:val="00622429"/>
    <w:rsid w:val="0063331E"/>
    <w:rsid w:val="00662200"/>
    <w:rsid w:val="006625CE"/>
    <w:rsid w:val="00684F95"/>
    <w:rsid w:val="006C160E"/>
    <w:rsid w:val="006D3AD4"/>
    <w:rsid w:val="006F1CE0"/>
    <w:rsid w:val="006F3807"/>
    <w:rsid w:val="007115AB"/>
    <w:rsid w:val="00716C0A"/>
    <w:rsid w:val="00717756"/>
    <w:rsid w:val="007321FC"/>
    <w:rsid w:val="00743A5B"/>
    <w:rsid w:val="007543F1"/>
    <w:rsid w:val="00760F00"/>
    <w:rsid w:val="00761921"/>
    <w:rsid w:val="00761D74"/>
    <w:rsid w:val="0076713D"/>
    <w:rsid w:val="007702BB"/>
    <w:rsid w:val="007A4DF8"/>
    <w:rsid w:val="007B2C98"/>
    <w:rsid w:val="00810A5D"/>
    <w:rsid w:val="00812D27"/>
    <w:rsid w:val="00833B84"/>
    <w:rsid w:val="00864052"/>
    <w:rsid w:val="008808F4"/>
    <w:rsid w:val="00884099"/>
    <w:rsid w:val="00885865"/>
    <w:rsid w:val="0089265D"/>
    <w:rsid w:val="008B40DB"/>
    <w:rsid w:val="008C7319"/>
    <w:rsid w:val="008F47E2"/>
    <w:rsid w:val="009032AB"/>
    <w:rsid w:val="00916B78"/>
    <w:rsid w:val="0093112F"/>
    <w:rsid w:val="00945A79"/>
    <w:rsid w:val="00957EDB"/>
    <w:rsid w:val="00963973"/>
    <w:rsid w:val="00981904"/>
    <w:rsid w:val="00981C3D"/>
    <w:rsid w:val="009B7277"/>
    <w:rsid w:val="009D4A2B"/>
    <w:rsid w:val="009D5B05"/>
    <w:rsid w:val="009D7D6F"/>
    <w:rsid w:val="00A10A68"/>
    <w:rsid w:val="00A233CC"/>
    <w:rsid w:val="00A3071C"/>
    <w:rsid w:val="00A3207B"/>
    <w:rsid w:val="00A362A8"/>
    <w:rsid w:val="00A57F56"/>
    <w:rsid w:val="00A657A3"/>
    <w:rsid w:val="00A73F12"/>
    <w:rsid w:val="00AA2B44"/>
    <w:rsid w:val="00AA7D49"/>
    <w:rsid w:val="00AB508C"/>
    <w:rsid w:val="00AB7B6A"/>
    <w:rsid w:val="00AE2E2B"/>
    <w:rsid w:val="00AF3C59"/>
    <w:rsid w:val="00B01E8E"/>
    <w:rsid w:val="00B22CBC"/>
    <w:rsid w:val="00B3331D"/>
    <w:rsid w:val="00B52944"/>
    <w:rsid w:val="00B81E8D"/>
    <w:rsid w:val="00BC2339"/>
    <w:rsid w:val="00BC3AC4"/>
    <w:rsid w:val="00BC77ED"/>
    <w:rsid w:val="00BD608C"/>
    <w:rsid w:val="00BE1BAF"/>
    <w:rsid w:val="00BF340C"/>
    <w:rsid w:val="00C02BAE"/>
    <w:rsid w:val="00C05FAE"/>
    <w:rsid w:val="00C113AD"/>
    <w:rsid w:val="00C576F0"/>
    <w:rsid w:val="00C8070F"/>
    <w:rsid w:val="00C97598"/>
    <w:rsid w:val="00CC089F"/>
    <w:rsid w:val="00CF7E91"/>
    <w:rsid w:val="00D162D3"/>
    <w:rsid w:val="00D33459"/>
    <w:rsid w:val="00D34ABA"/>
    <w:rsid w:val="00D43B3A"/>
    <w:rsid w:val="00D72C55"/>
    <w:rsid w:val="00D863F3"/>
    <w:rsid w:val="00D87F0F"/>
    <w:rsid w:val="00D92B7A"/>
    <w:rsid w:val="00DA5846"/>
    <w:rsid w:val="00DB068E"/>
    <w:rsid w:val="00DB586A"/>
    <w:rsid w:val="00DF5716"/>
    <w:rsid w:val="00E12653"/>
    <w:rsid w:val="00E7111A"/>
    <w:rsid w:val="00E85989"/>
    <w:rsid w:val="00EA0BC5"/>
    <w:rsid w:val="00EC10A2"/>
    <w:rsid w:val="00EC50BE"/>
    <w:rsid w:val="00F0007D"/>
    <w:rsid w:val="00F117F2"/>
    <w:rsid w:val="00F15DFB"/>
    <w:rsid w:val="00F17F42"/>
    <w:rsid w:val="00F254ED"/>
    <w:rsid w:val="00F41B39"/>
    <w:rsid w:val="00F5550E"/>
    <w:rsid w:val="00F60CD3"/>
    <w:rsid w:val="00F9288D"/>
    <w:rsid w:val="00F95AC6"/>
    <w:rsid w:val="00F95E4D"/>
    <w:rsid w:val="00FB773C"/>
    <w:rsid w:val="00FC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4AE793"/>
  <w15:docId w15:val="{656415DC-A54A-4B52-9D9C-E28B66FD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9"/>
    <w:qFormat/>
    <w:rsid w:val="00DF5716"/>
    <w:pPr>
      <w:ind w:left="2440"/>
      <w:outlineLvl w:val="0"/>
    </w:pPr>
    <w:rPr>
      <w:b/>
      <w:bCs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Naslov">
    <w:name w:val="Title"/>
    <w:basedOn w:val="Normal"/>
    <w:uiPriority w:val="10"/>
    <w:qFormat/>
    <w:pPr>
      <w:spacing w:before="90"/>
      <w:ind w:left="3168" w:right="3109"/>
      <w:jc w:val="center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  <w:pPr>
      <w:ind w:left="156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aslov1Char">
    <w:name w:val="Naslov 1 Char"/>
    <w:basedOn w:val="Zadanifontodlomka"/>
    <w:link w:val="Naslov1"/>
    <w:uiPriority w:val="9"/>
    <w:rsid w:val="00DF571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A3071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3071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3071C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071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07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07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71C"/>
    <w:rPr>
      <w:rFonts w:ascii="Segoe UI" w:eastAsia="Times New Roman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B233C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B233C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B233C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D92B7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92B7A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D92B7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92B7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09EF2-2962-4B5E-89E4-75E144B9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Thierry Bonaventura</dc:creator>
  <cp:lastModifiedBy>Krunoslav Novak</cp:lastModifiedBy>
  <cp:revision>3</cp:revision>
  <cp:lastPrinted>2021-09-29T10:54:00Z</cp:lastPrinted>
  <dcterms:created xsi:type="dcterms:W3CDTF">2021-09-29T10:53:00Z</dcterms:created>
  <dcterms:modified xsi:type="dcterms:W3CDTF">2021-09-29T10:55:00Z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2021-09-22T00:00:00Z</vt:filetime>
  </property>
</Properties>
</file>